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A08" w:rsidRDefault="00901EE6">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50</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EB4B0F">
        <w:rPr>
          <w:rFonts w:ascii="Arial" w:eastAsia="宋体" w:hAnsi="Arial"/>
          <w:b/>
          <w:i/>
          <w:color w:val="auto"/>
          <w:sz w:val="28"/>
          <w:lang w:val="en-US" w:eastAsia="en-US"/>
        </w:rPr>
        <w:t>2683</w:t>
      </w:r>
    </w:p>
    <w:p w:rsidR="00A82A08" w:rsidRDefault="00901EE6">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A82A08" w:rsidRDefault="00A82A08">
      <w:pPr>
        <w:rPr>
          <w:rFonts w:ascii="Arial" w:hAnsi="Arial" w:cs="Arial"/>
        </w:rPr>
      </w:pPr>
    </w:p>
    <w:p w:rsidR="00A82A08" w:rsidRDefault="00901EE6">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A82A08" w:rsidRDefault="00901EE6">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hint="eastAsia"/>
          <w:b/>
        </w:rPr>
        <w:t>New Solution</w:t>
      </w:r>
      <w:r w:rsidR="009737D1">
        <w:rPr>
          <w:rFonts w:ascii="Arial" w:hAnsi="Arial" w:cs="Arial"/>
          <w:b/>
        </w:rPr>
        <w:t xml:space="preserve"> </w:t>
      </w:r>
      <w:bookmarkStart w:id="0" w:name="_GoBack"/>
      <w:bookmarkEnd w:id="0"/>
      <w:r w:rsidR="009737D1">
        <w:rPr>
          <w:rFonts w:ascii="Arial" w:hAnsi="Arial" w:cs="Arial"/>
          <w:b/>
        </w:rPr>
        <w:t>on</w:t>
      </w:r>
      <w:r>
        <w:rPr>
          <w:rFonts w:ascii="Arial" w:hAnsi="Arial" w:cs="Arial" w:hint="eastAsia"/>
          <w:b/>
        </w:rPr>
        <w:t xml:space="preserve"> </w:t>
      </w:r>
      <w:r>
        <w:rPr>
          <w:rFonts w:ascii="Arial" w:hAnsi="Arial" w:cs="Arial"/>
          <w:b/>
          <w:lang w:val="en-US"/>
        </w:rPr>
        <w:t>ML Model storage in ADRF</w:t>
      </w:r>
    </w:p>
    <w:p w:rsidR="00A82A08" w:rsidRDefault="00901EE6">
      <w:pPr>
        <w:ind w:left="2127" w:hanging="2127"/>
        <w:rPr>
          <w:rFonts w:ascii="Arial" w:hAnsi="Arial" w:cs="Arial"/>
          <w:b/>
        </w:rPr>
      </w:pPr>
      <w:r>
        <w:rPr>
          <w:rFonts w:ascii="Arial" w:hAnsi="Arial" w:cs="Arial"/>
          <w:b/>
        </w:rPr>
        <w:t>Document for:</w:t>
      </w:r>
      <w:r>
        <w:rPr>
          <w:rFonts w:ascii="Arial" w:hAnsi="Arial" w:cs="Arial"/>
          <w:b/>
        </w:rPr>
        <w:tab/>
        <w:t>Approval</w:t>
      </w:r>
    </w:p>
    <w:p w:rsidR="00A82A08" w:rsidRDefault="00901EE6">
      <w:pPr>
        <w:ind w:left="2127" w:hanging="2127"/>
        <w:rPr>
          <w:rFonts w:ascii="Arial" w:hAnsi="Arial" w:cs="Arial"/>
          <w:b/>
        </w:rPr>
      </w:pPr>
      <w:r>
        <w:rPr>
          <w:rFonts w:ascii="Arial" w:hAnsi="Arial" w:cs="Arial"/>
          <w:b/>
        </w:rPr>
        <w:t>Agenda Item:</w:t>
      </w:r>
      <w:r>
        <w:rPr>
          <w:rFonts w:ascii="Arial" w:hAnsi="Arial" w:cs="Arial"/>
          <w:b/>
        </w:rPr>
        <w:tab/>
        <w:t>9.23</w:t>
      </w:r>
    </w:p>
    <w:p w:rsidR="00A82A08" w:rsidRDefault="00901EE6">
      <w:pPr>
        <w:ind w:left="2127" w:hanging="2127"/>
        <w:rPr>
          <w:rFonts w:ascii="Arial" w:hAnsi="Arial" w:cs="Arial"/>
          <w:b/>
        </w:rPr>
      </w:pPr>
      <w:r>
        <w:rPr>
          <w:rFonts w:ascii="Arial" w:hAnsi="Arial" w:cs="Arial"/>
          <w:b/>
        </w:rPr>
        <w:t>Work Item / Release:</w:t>
      </w:r>
      <w:r>
        <w:rPr>
          <w:rFonts w:ascii="Arial" w:hAnsi="Arial" w:cs="Arial"/>
          <w:b/>
        </w:rPr>
        <w:tab/>
        <w:t>FS_eNA_Ph3 / Rel-18</w:t>
      </w:r>
    </w:p>
    <w:p w:rsidR="00A82A08" w:rsidRDefault="00901EE6">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4</w:t>
      </w:r>
      <w:r>
        <w:rPr>
          <w:rFonts w:ascii="Arial" w:hAnsi="Arial" w:cs="Arial" w:hint="eastAsia"/>
          <w:i/>
        </w:rPr>
        <w:t xml:space="preserve"> "How to Enhance Data collection and Storage"</w:t>
      </w:r>
      <w:r>
        <w:rPr>
          <w:rFonts w:ascii="Arial" w:hAnsi="Arial" w:cs="Arial"/>
          <w:i/>
        </w:rPr>
        <w:t>.</w:t>
      </w:r>
    </w:p>
    <w:p w:rsidR="00A82A08" w:rsidRDefault="00901EE6">
      <w:pPr>
        <w:pStyle w:val="1"/>
      </w:pPr>
      <w:r>
        <w:t>1. Discussion</w:t>
      </w:r>
    </w:p>
    <w:p w:rsidR="00A82A08" w:rsidRDefault="00901EE6">
      <w:pPr>
        <w:jc w:val="both"/>
        <w:rPr>
          <w:lang w:val="en-US" w:eastAsia="zh-CN"/>
        </w:rPr>
      </w:pPr>
      <w:r>
        <w:rPr>
          <w:lang w:eastAsia="zh-CN"/>
        </w:rPr>
        <w:t xml:space="preserve">This contribution is related to </w:t>
      </w:r>
      <w:r>
        <w:rPr>
          <w:lang w:val="en-US" w:eastAsia="zh-CN"/>
        </w:rPr>
        <w:t>KI#4</w:t>
      </w:r>
      <w:r>
        <w:rPr>
          <w:lang w:eastAsia="zh-CN"/>
        </w:rPr>
        <w:t>:</w:t>
      </w:r>
      <w:r>
        <w:rPr>
          <w:lang w:val="en-US" w:eastAsia="zh-CN"/>
        </w:rPr>
        <w:t xml:space="preserve"> How to Enhance Data collection and Storage, it is to be studied whether and how the ADRF should store types of data other than historical data and analytics (e.g. ML models, analytics context) for network analytics.</w:t>
      </w:r>
    </w:p>
    <w:p w:rsidR="00A82A08" w:rsidRDefault="00901EE6">
      <w:pPr>
        <w:jc w:val="both"/>
        <w:rPr>
          <w:lang w:val="en-US" w:eastAsia="zh-CN"/>
        </w:rPr>
      </w:pPr>
      <w:r>
        <w:rPr>
          <w:lang w:val="en-US" w:eastAsia="zh-CN"/>
        </w:rPr>
        <w:t xml:space="preserve">According to the definition of </w:t>
      </w:r>
      <w:r>
        <w:t>Rel-1</w:t>
      </w:r>
      <w:r>
        <w:rPr>
          <w:lang w:val="en-US"/>
        </w:rPr>
        <w:t>7</w:t>
      </w:r>
      <w:r>
        <w:rPr>
          <w:lang w:val="en-US" w:eastAsia="zh-CN"/>
        </w:rPr>
        <w:t xml:space="preserve">, the 5G System architecture allows ADRF to store and retrieve the collected data and analytics. And </w:t>
      </w:r>
      <w:r>
        <w:t xml:space="preserve">an NWDAF containing </w:t>
      </w:r>
      <w:proofErr w:type="spellStart"/>
      <w:r>
        <w:t>AnLF</w:t>
      </w:r>
      <w:proofErr w:type="spellEnd"/>
      <w:r>
        <w:t xml:space="preserve"> is locally configured with (a set of) IDs of NWDAFs containing MTLF and the Analytics ID(s) supported by each NWDAF containing MTLF to retrieve trained ML models. </w:t>
      </w:r>
    </w:p>
    <w:p w:rsidR="00A82A08" w:rsidRDefault="00901EE6">
      <w:pPr>
        <w:jc w:val="both"/>
        <w:rPr>
          <w:lang w:val="en-US" w:eastAsia="zh-CN"/>
        </w:rPr>
      </w:pPr>
      <w:r>
        <w:rPr>
          <w:lang w:val="en-US" w:eastAsia="zh-CN"/>
        </w:rPr>
        <w:t xml:space="preserve">However, the storage location of the trained ML models is not defined yet. This proposal proposes to store the trained ML models in ADRF, and the ML model can be passed via DCCF/MFAF to reduce </w:t>
      </w:r>
      <w:proofErr w:type="spellStart"/>
      <w:r>
        <w:rPr>
          <w:lang w:val="en-US" w:eastAsia="zh-CN"/>
        </w:rPr>
        <w:t>signalling</w:t>
      </w:r>
      <w:proofErr w:type="spellEnd"/>
      <w:r>
        <w:rPr>
          <w:lang w:val="en-US" w:eastAsia="zh-CN"/>
        </w:rPr>
        <w:t xml:space="preserve"> and data traffic. When DCCF/MFAF is deployed, ML model </w:t>
      </w:r>
      <w:proofErr w:type="gramStart"/>
      <w:r>
        <w:rPr>
          <w:lang w:val="en-US" w:eastAsia="zh-CN"/>
        </w:rPr>
        <w:t>consumers(</w:t>
      </w:r>
      <w:proofErr w:type="gramEnd"/>
      <w:r>
        <w:rPr>
          <w:lang w:val="en-US" w:eastAsia="zh-CN"/>
        </w:rPr>
        <w:t xml:space="preserve">e.g. NWDAF containing </w:t>
      </w:r>
      <w:proofErr w:type="spellStart"/>
      <w:r>
        <w:rPr>
          <w:lang w:val="en-US" w:eastAsia="zh-CN"/>
        </w:rPr>
        <w:t>AnLF</w:t>
      </w:r>
      <w:proofErr w:type="spellEnd"/>
      <w:r>
        <w:rPr>
          <w:lang w:val="en-US" w:eastAsia="zh-CN"/>
        </w:rPr>
        <w:t xml:space="preserve">) can </w:t>
      </w:r>
      <w:r>
        <w:rPr>
          <w:lang w:eastAsia="ko-KR"/>
        </w:rPr>
        <w:t>subscribe</w:t>
      </w:r>
      <w:r>
        <w:rPr>
          <w:lang w:val="en-US" w:eastAsia="ko-KR"/>
        </w:rPr>
        <w:t>/require</w:t>
      </w:r>
      <w:r>
        <w:rPr>
          <w:lang w:eastAsia="ko-KR"/>
        </w:rPr>
        <w:t xml:space="preserve"> </w:t>
      </w:r>
      <w:r>
        <w:rPr>
          <w:lang w:val="en-US" w:eastAsia="zh-CN"/>
        </w:rPr>
        <w:t>trained ML models via DCCF/MFAF.</w:t>
      </w:r>
    </w:p>
    <w:p w:rsidR="00A82A08" w:rsidRDefault="00901EE6">
      <w:pPr>
        <w:pStyle w:val="1"/>
      </w:pPr>
      <w:r>
        <w:t>2. Text Proposal</w:t>
      </w:r>
    </w:p>
    <w:p w:rsidR="00A82A08" w:rsidRDefault="00901EE6">
      <w:pPr>
        <w:pStyle w:val="B1"/>
        <w:ind w:left="0" w:firstLine="0"/>
        <w:rPr>
          <w:lang w:eastAsia="zh-CN"/>
        </w:rPr>
      </w:pPr>
      <w:r>
        <w:rPr>
          <w:rFonts w:hint="eastAsia"/>
          <w:lang w:eastAsia="zh-CN"/>
        </w:rPr>
        <w:t xml:space="preserve">It is proposed </w:t>
      </w:r>
      <w:r>
        <w:rPr>
          <w:lang w:eastAsia="zh-CN"/>
        </w:rPr>
        <w:t>to agree the following key issue into TR 23.700-81.</w:t>
      </w:r>
    </w:p>
    <w:p w:rsidR="00A82A08" w:rsidRDefault="00901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text) * * * *</w:t>
      </w:r>
      <w:bookmarkStart w:id="2" w:name="_Toc517082226"/>
    </w:p>
    <w:p w:rsidR="00A82A08" w:rsidRDefault="00901EE6">
      <w:pPr>
        <w:pStyle w:val="2"/>
        <w:rPr>
          <w:lang w:eastAsia="zh-CN"/>
        </w:rPr>
      </w:pPr>
      <w:bookmarkStart w:id="3" w:name="_Toc97052455"/>
      <w:bookmarkStart w:id="4" w:name="_Toc97052783"/>
      <w:bookmarkStart w:id="5" w:name="_Toc97057910"/>
      <w:bookmarkStart w:id="6" w:name="_Toc97057837"/>
      <w:bookmarkStart w:id="7" w:name="_Toc97057911"/>
      <w:bookmarkStart w:id="8" w:name="_Toc97052456"/>
      <w:bookmarkStart w:id="9" w:name="_Toc97052784"/>
      <w:bookmarkStart w:id="10" w:name="_Toc97057838"/>
      <w:bookmarkEnd w:id="2"/>
      <w:r>
        <w:rPr>
          <w:lang w:eastAsia="zh-CN"/>
        </w:rPr>
        <w:t>6.0 Mapping Solutions to Key Issues</w:t>
      </w:r>
      <w:bookmarkEnd w:id="3"/>
      <w:bookmarkEnd w:id="4"/>
      <w:bookmarkEnd w:id="5"/>
      <w:bookmarkEnd w:id="6"/>
    </w:p>
    <w:p w:rsidR="00A82A08" w:rsidRDefault="00901EE6">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82A08">
        <w:tc>
          <w:tcPr>
            <w:tcW w:w="1038" w:type="dxa"/>
          </w:tcPr>
          <w:p w:rsidR="00A82A08" w:rsidRDefault="00A82A08">
            <w:pPr>
              <w:pStyle w:val="TAC"/>
            </w:pPr>
          </w:p>
        </w:tc>
        <w:tc>
          <w:tcPr>
            <w:tcW w:w="5555" w:type="dxa"/>
            <w:gridSpan w:val="4"/>
          </w:tcPr>
          <w:p w:rsidR="00A82A08" w:rsidRDefault="00901EE6">
            <w:pPr>
              <w:pStyle w:val="TAH"/>
            </w:pPr>
            <w:r>
              <w:t>Key Issues</w:t>
            </w:r>
          </w:p>
        </w:tc>
      </w:tr>
      <w:tr w:rsidR="00A82A08">
        <w:tc>
          <w:tcPr>
            <w:tcW w:w="1038" w:type="dxa"/>
          </w:tcPr>
          <w:p w:rsidR="00A82A08" w:rsidRDefault="00901EE6">
            <w:pPr>
              <w:pStyle w:val="TAH"/>
            </w:pPr>
            <w:r>
              <w:t>Solutions</w:t>
            </w:r>
          </w:p>
        </w:tc>
        <w:tc>
          <w:tcPr>
            <w:tcW w:w="1388" w:type="dxa"/>
          </w:tcPr>
          <w:p w:rsidR="00A82A08" w:rsidRDefault="00901EE6">
            <w:pPr>
              <w:pStyle w:val="TAH"/>
              <w:rPr>
                <w:ins w:id="11" w:author="CMCC" w:date="2022-03-27T22:21:00Z"/>
                <w:lang w:val="en-US"/>
              </w:rPr>
            </w:pPr>
            <w:ins w:id="12" w:author="CMCC" w:date="2022-03-27T22:21:00Z">
              <w:r>
                <w:rPr>
                  <w:lang w:val="en-US"/>
                </w:rPr>
                <w:t>4</w:t>
              </w:r>
            </w:ins>
          </w:p>
          <w:p w:rsidR="00A82A08" w:rsidRDefault="00901EE6">
            <w:pPr>
              <w:pStyle w:val="TAH"/>
            </w:pPr>
            <w:ins w:id="13" w:author="CMCC" w:date="2022-03-27T22:21:00Z">
              <w:r>
                <w:t>Enhance Data collection and Storage</w:t>
              </w:r>
            </w:ins>
          </w:p>
        </w:tc>
        <w:tc>
          <w:tcPr>
            <w:tcW w:w="1389" w:type="dxa"/>
          </w:tcPr>
          <w:p w:rsidR="00A82A08" w:rsidRDefault="00A82A08">
            <w:pPr>
              <w:pStyle w:val="TAH"/>
            </w:pPr>
          </w:p>
        </w:tc>
        <w:tc>
          <w:tcPr>
            <w:tcW w:w="1389" w:type="dxa"/>
          </w:tcPr>
          <w:p w:rsidR="00A82A08" w:rsidRDefault="00A82A08">
            <w:pPr>
              <w:pStyle w:val="TAH"/>
            </w:pPr>
          </w:p>
        </w:tc>
        <w:tc>
          <w:tcPr>
            <w:tcW w:w="1389" w:type="dxa"/>
          </w:tcPr>
          <w:p w:rsidR="00A82A08" w:rsidRDefault="00A82A08">
            <w:pPr>
              <w:pStyle w:val="TAH"/>
            </w:pPr>
          </w:p>
        </w:tc>
      </w:tr>
      <w:tr w:rsidR="00A82A08">
        <w:tc>
          <w:tcPr>
            <w:tcW w:w="1038" w:type="dxa"/>
          </w:tcPr>
          <w:p w:rsidR="00A82A08" w:rsidRDefault="00901EE6">
            <w:pPr>
              <w:pStyle w:val="TAH"/>
              <w:rPr>
                <w:lang w:val="en-US"/>
              </w:rPr>
            </w:pPr>
            <w:ins w:id="14" w:author="CMCC" w:date="2022-03-27T22:20:00Z">
              <w:r>
                <w:rPr>
                  <w:lang w:val="en-US"/>
                </w:rPr>
                <w:t>X</w:t>
              </w:r>
            </w:ins>
          </w:p>
        </w:tc>
        <w:tc>
          <w:tcPr>
            <w:tcW w:w="1388" w:type="dxa"/>
          </w:tcPr>
          <w:p w:rsidR="00A82A08" w:rsidRDefault="00901EE6">
            <w:pPr>
              <w:pStyle w:val="TAC"/>
            </w:pPr>
            <w:ins w:id="15" w:author="CMCC" w:date="2022-03-27T22:20:00Z">
              <w:r>
                <w:rPr>
                  <w:lang w:val="en-US"/>
                </w:rPr>
                <w:t>X</w:t>
              </w:r>
            </w:ins>
          </w:p>
        </w:tc>
        <w:tc>
          <w:tcPr>
            <w:tcW w:w="1389" w:type="dxa"/>
          </w:tcPr>
          <w:p w:rsidR="00A82A08" w:rsidRDefault="00A82A08">
            <w:pPr>
              <w:pStyle w:val="TAC"/>
            </w:pPr>
          </w:p>
        </w:tc>
        <w:tc>
          <w:tcPr>
            <w:tcW w:w="1389" w:type="dxa"/>
          </w:tcPr>
          <w:p w:rsidR="00A82A08" w:rsidRDefault="00A82A08">
            <w:pPr>
              <w:pStyle w:val="TAC"/>
            </w:pPr>
          </w:p>
        </w:tc>
        <w:tc>
          <w:tcPr>
            <w:tcW w:w="1389" w:type="dxa"/>
          </w:tcPr>
          <w:p w:rsidR="00A82A08" w:rsidRDefault="00A82A08">
            <w:pPr>
              <w:pStyle w:val="TAC"/>
              <w:rPr>
                <w:lang w:val="en-US"/>
              </w:rPr>
            </w:pPr>
          </w:p>
        </w:tc>
      </w:tr>
      <w:tr w:rsidR="00A82A08">
        <w:tc>
          <w:tcPr>
            <w:tcW w:w="1038" w:type="dxa"/>
          </w:tcPr>
          <w:p w:rsidR="00A82A08" w:rsidRDefault="00A82A08">
            <w:pPr>
              <w:pStyle w:val="TAH"/>
            </w:pPr>
          </w:p>
        </w:tc>
        <w:tc>
          <w:tcPr>
            <w:tcW w:w="1388" w:type="dxa"/>
          </w:tcPr>
          <w:p w:rsidR="00A82A08" w:rsidRDefault="00A82A08">
            <w:pPr>
              <w:pStyle w:val="TAC"/>
            </w:pPr>
          </w:p>
        </w:tc>
        <w:tc>
          <w:tcPr>
            <w:tcW w:w="1389" w:type="dxa"/>
          </w:tcPr>
          <w:p w:rsidR="00A82A08" w:rsidRDefault="00A82A08">
            <w:pPr>
              <w:pStyle w:val="TAC"/>
            </w:pPr>
          </w:p>
        </w:tc>
        <w:tc>
          <w:tcPr>
            <w:tcW w:w="1389" w:type="dxa"/>
          </w:tcPr>
          <w:p w:rsidR="00A82A08" w:rsidRDefault="00A82A08">
            <w:pPr>
              <w:pStyle w:val="TAC"/>
            </w:pPr>
          </w:p>
        </w:tc>
        <w:tc>
          <w:tcPr>
            <w:tcW w:w="1389" w:type="dxa"/>
          </w:tcPr>
          <w:p w:rsidR="00A82A08" w:rsidRDefault="00A82A08">
            <w:pPr>
              <w:pStyle w:val="TAC"/>
            </w:pPr>
          </w:p>
        </w:tc>
      </w:tr>
      <w:tr w:rsidR="00A82A08">
        <w:tc>
          <w:tcPr>
            <w:tcW w:w="1038" w:type="dxa"/>
          </w:tcPr>
          <w:p w:rsidR="00A82A08" w:rsidRDefault="00A82A08">
            <w:pPr>
              <w:pStyle w:val="TAH"/>
            </w:pPr>
          </w:p>
        </w:tc>
        <w:tc>
          <w:tcPr>
            <w:tcW w:w="1388" w:type="dxa"/>
          </w:tcPr>
          <w:p w:rsidR="00A82A08" w:rsidRDefault="00A82A08">
            <w:pPr>
              <w:pStyle w:val="TAC"/>
            </w:pPr>
          </w:p>
        </w:tc>
        <w:tc>
          <w:tcPr>
            <w:tcW w:w="1389" w:type="dxa"/>
          </w:tcPr>
          <w:p w:rsidR="00A82A08" w:rsidRDefault="00A82A08">
            <w:pPr>
              <w:pStyle w:val="TAC"/>
            </w:pPr>
          </w:p>
        </w:tc>
        <w:tc>
          <w:tcPr>
            <w:tcW w:w="1389" w:type="dxa"/>
          </w:tcPr>
          <w:p w:rsidR="00A82A08" w:rsidRDefault="00A82A08">
            <w:pPr>
              <w:pStyle w:val="TAC"/>
            </w:pPr>
          </w:p>
        </w:tc>
        <w:tc>
          <w:tcPr>
            <w:tcW w:w="1389" w:type="dxa"/>
          </w:tcPr>
          <w:p w:rsidR="00A82A08" w:rsidRDefault="00A82A08">
            <w:pPr>
              <w:pStyle w:val="TAC"/>
            </w:pPr>
          </w:p>
        </w:tc>
      </w:tr>
      <w:tr w:rsidR="00A82A08">
        <w:tc>
          <w:tcPr>
            <w:tcW w:w="1038" w:type="dxa"/>
          </w:tcPr>
          <w:p w:rsidR="00A82A08" w:rsidRDefault="00A82A08">
            <w:pPr>
              <w:pStyle w:val="TAH"/>
            </w:pPr>
          </w:p>
        </w:tc>
        <w:tc>
          <w:tcPr>
            <w:tcW w:w="1388" w:type="dxa"/>
          </w:tcPr>
          <w:p w:rsidR="00A82A08" w:rsidRDefault="00A82A08">
            <w:pPr>
              <w:pStyle w:val="TAC"/>
            </w:pPr>
          </w:p>
        </w:tc>
        <w:tc>
          <w:tcPr>
            <w:tcW w:w="1389" w:type="dxa"/>
          </w:tcPr>
          <w:p w:rsidR="00A82A08" w:rsidRDefault="00A82A08">
            <w:pPr>
              <w:pStyle w:val="TAC"/>
            </w:pPr>
          </w:p>
        </w:tc>
        <w:tc>
          <w:tcPr>
            <w:tcW w:w="1389" w:type="dxa"/>
          </w:tcPr>
          <w:p w:rsidR="00A82A08" w:rsidRDefault="00A82A08">
            <w:pPr>
              <w:pStyle w:val="TAC"/>
            </w:pPr>
          </w:p>
        </w:tc>
        <w:tc>
          <w:tcPr>
            <w:tcW w:w="1389" w:type="dxa"/>
          </w:tcPr>
          <w:p w:rsidR="00A82A08" w:rsidRDefault="00A82A08">
            <w:pPr>
              <w:pStyle w:val="TAC"/>
            </w:pPr>
          </w:p>
        </w:tc>
      </w:tr>
      <w:tr w:rsidR="00A82A08">
        <w:tc>
          <w:tcPr>
            <w:tcW w:w="1038" w:type="dxa"/>
          </w:tcPr>
          <w:p w:rsidR="00A82A08" w:rsidRDefault="00A82A08">
            <w:pPr>
              <w:pStyle w:val="TAH"/>
            </w:pPr>
          </w:p>
        </w:tc>
        <w:tc>
          <w:tcPr>
            <w:tcW w:w="1388" w:type="dxa"/>
          </w:tcPr>
          <w:p w:rsidR="00A82A08" w:rsidRDefault="00A82A08">
            <w:pPr>
              <w:pStyle w:val="TAC"/>
            </w:pPr>
          </w:p>
        </w:tc>
        <w:tc>
          <w:tcPr>
            <w:tcW w:w="1389" w:type="dxa"/>
          </w:tcPr>
          <w:p w:rsidR="00A82A08" w:rsidRDefault="00A82A08">
            <w:pPr>
              <w:pStyle w:val="TAC"/>
            </w:pPr>
          </w:p>
        </w:tc>
        <w:tc>
          <w:tcPr>
            <w:tcW w:w="1389" w:type="dxa"/>
          </w:tcPr>
          <w:p w:rsidR="00A82A08" w:rsidRDefault="00A82A08">
            <w:pPr>
              <w:pStyle w:val="TAC"/>
            </w:pPr>
          </w:p>
        </w:tc>
        <w:tc>
          <w:tcPr>
            <w:tcW w:w="1389" w:type="dxa"/>
          </w:tcPr>
          <w:p w:rsidR="00A82A08" w:rsidRDefault="00A82A08">
            <w:pPr>
              <w:pStyle w:val="TAC"/>
            </w:pPr>
          </w:p>
        </w:tc>
      </w:tr>
    </w:tbl>
    <w:p w:rsidR="00A82A08" w:rsidRDefault="00901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w:t>
      </w:r>
      <w:proofErr w:type="gramEnd"/>
      <w:r>
        <w:rPr>
          <w:rFonts w:ascii="Arial" w:hAnsi="Arial" w:cs="Arial"/>
          <w:color w:val="FF0000"/>
          <w:sz w:val="28"/>
          <w:szCs w:val="28"/>
          <w:lang w:val="en-US"/>
        </w:rPr>
        <w:t>All new text) * * * *</w:t>
      </w:r>
    </w:p>
    <w:bookmarkEnd w:id="7"/>
    <w:bookmarkEnd w:id="8"/>
    <w:bookmarkEnd w:id="9"/>
    <w:bookmarkEnd w:id="10"/>
    <w:p w:rsidR="00A82A08" w:rsidRDefault="00901EE6">
      <w:pPr>
        <w:pStyle w:val="2"/>
        <w:rPr>
          <w:ins w:id="16" w:author="CMCC" w:date="2022-03-29T16:49:00Z"/>
        </w:rPr>
      </w:pPr>
      <w:proofErr w:type="gramStart"/>
      <w:ins w:id="17" w:author="CMCC" w:date="2022-03-29T16:49:00Z">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ins>
      <w:ins w:id="18" w:author="CMCC" w:date="2022-03-29T17:26:00Z">
        <w:r>
          <w:rPr>
            <w:rFonts w:hint="eastAsia"/>
          </w:rPr>
          <w:t>ML model storage in ADRF</w:t>
        </w:r>
      </w:ins>
    </w:p>
    <w:p w:rsidR="00A82A08" w:rsidRDefault="00901EE6">
      <w:pPr>
        <w:pStyle w:val="3"/>
        <w:rPr>
          <w:ins w:id="19" w:author="CMCC" w:date="2022-03-29T16:49:00Z"/>
        </w:rPr>
      </w:pPr>
      <w:bookmarkStart w:id="20" w:name="_Toc97052457"/>
      <w:bookmarkStart w:id="21" w:name="_Toc97057912"/>
      <w:bookmarkStart w:id="22" w:name="_Toc97057839"/>
      <w:bookmarkStart w:id="23" w:name="_Toc500949099"/>
      <w:bookmarkStart w:id="24" w:name="_Toc97052785"/>
      <w:proofErr w:type="gramStart"/>
      <w:ins w:id="25" w:author="CMCC" w:date="2022-03-29T16:49:00Z">
        <w:r>
          <w:t>6.</w:t>
        </w:r>
        <w:r>
          <w:rPr>
            <w:rFonts w:hint="eastAsia"/>
          </w:rPr>
          <w:t>X</w:t>
        </w:r>
        <w:r>
          <w:t>.1</w:t>
        </w:r>
        <w:proofErr w:type="gramEnd"/>
        <w:r>
          <w:rPr>
            <w:rFonts w:hint="eastAsia"/>
          </w:rPr>
          <w:tab/>
          <w:t>Description</w:t>
        </w:r>
        <w:bookmarkEnd w:id="20"/>
        <w:bookmarkEnd w:id="21"/>
        <w:bookmarkEnd w:id="22"/>
        <w:bookmarkEnd w:id="23"/>
        <w:bookmarkEnd w:id="24"/>
      </w:ins>
    </w:p>
    <w:p w:rsidR="00A82A08" w:rsidRDefault="00901EE6">
      <w:pPr>
        <w:rPr>
          <w:ins w:id="26" w:author="CMCC" w:date="2022-03-29T16:49:00Z"/>
          <w:rFonts w:eastAsiaTheme="minorEastAsia"/>
        </w:rPr>
      </w:pPr>
      <w:bookmarkStart w:id="27" w:name="_Toc500949101"/>
      <w:ins w:id="28" w:author="CMCC" w:date="2022-03-29T16:49:00Z">
        <w:r>
          <w:rPr>
            <w:rFonts w:eastAsiaTheme="minorEastAsia" w:hint="eastAsia"/>
          </w:rPr>
          <w:t>This solution addresses Key Issue #</w:t>
        </w:r>
        <w:r>
          <w:rPr>
            <w:rFonts w:eastAsiaTheme="minorEastAsia"/>
            <w:lang w:val="en-US"/>
          </w:rPr>
          <w:t>4</w:t>
        </w:r>
        <w:r>
          <w:rPr>
            <w:rFonts w:eastAsiaTheme="minorEastAsia" w:hint="eastAsia"/>
          </w:rPr>
          <w:t xml:space="preserve"> "How to Enhance Data collection and Storage".</w:t>
        </w:r>
      </w:ins>
    </w:p>
    <w:p w:rsidR="00A82A08" w:rsidRDefault="00901EE6">
      <w:pPr>
        <w:rPr>
          <w:ins w:id="29" w:author="CMCC" w:date="2022-03-29T16:49:00Z"/>
          <w:lang w:eastAsia="zh-CN"/>
        </w:rPr>
      </w:pPr>
      <w:ins w:id="30" w:author="CMCC" w:date="2022-03-29T16:49:00Z">
        <w:r>
          <w:rPr>
            <w:lang w:val="en-US" w:eastAsia="zh-CN"/>
          </w:rPr>
          <w:lastRenderedPageBreak/>
          <w:t>An</w:t>
        </w:r>
        <w:r>
          <w:rPr>
            <w:rFonts w:hint="eastAsia"/>
            <w:lang w:eastAsia="zh-CN"/>
          </w:rPr>
          <w:t xml:space="preserve"> NWDAF containing MTLF may be consumed by multiple ML model </w:t>
        </w:r>
        <w:r>
          <w:rPr>
            <w:lang w:val="en-US" w:eastAsia="zh-CN"/>
          </w:rPr>
          <w:t xml:space="preserve">consumers </w:t>
        </w:r>
        <w:r>
          <w:rPr>
            <w:rFonts w:hint="eastAsia"/>
            <w:lang w:eastAsia="zh-CN"/>
          </w:rPr>
          <w:t xml:space="preserve">at the same time, resulting in repeated consumption </w:t>
        </w:r>
        <w:proofErr w:type="spellStart"/>
        <w:r>
          <w:rPr>
            <w:lang w:val="en-US" w:eastAsia="zh-CN"/>
          </w:rPr>
          <w:t>signalling</w:t>
        </w:r>
        <w:proofErr w:type="spellEnd"/>
        <w:r>
          <w:rPr>
            <w:lang w:val="en-US" w:eastAsia="zh-CN"/>
          </w:rPr>
          <w:t xml:space="preserve"> and data traffic </w:t>
        </w:r>
        <w:r>
          <w:rPr>
            <w:rFonts w:hint="eastAsia"/>
            <w:lang w:eastAsia="zh-CN"/>
          </w:rPr>
          <w:t xml:space="preserve">of ML models with the same Analytics ID. </w:t>
        </w:r>
      </w:ins>
    </w:p>
    <w:p w:rsidR="00A82A08" w:rsidRDefault="00901EE6">
      <w:pPr>
        <w:rPr>
          <w:ins w:id="31" w:author="CMCC" w:date="2022-03-29T16:49:00Z"/>
          <w:lang w:eastAsia="ko-KR"/>
        </w:rPr>
      </w:pPr>
      <w:ins w:id="32" w:author="CMCC" w:date="2022-03-29T16:49:00Z">
        <w:r>
          <w:rPr>
            <w:lang w:val="en-US" w:eastAsia="zh-CN"/>
          </w:rPr>
          <w:t xml:space="preserve">When the DCCF/MFAF is deployed </w:t>
        </w:r>
        <w:r>
          <w:rPr>
            <w:lang w:eastAsia="zh-CN"/>
          </w:rPr>
          <w:t>in the network</w:t>
        </w:r>
        <w:r>
          <w:rPr>
            <w:lang w:val="en-US" w:eastAsia="zh-CN"/>
          </w:rPr>
          <w:t xml:space="preserve">, the </w:t>
        </w:r>
        <w:r>
          <w:rPr>
            <w:rFonts w:hint="eastAsia"/>
            <w:lang w:eastAsia="zh-CN"/>
          </w:rPr>
          <w:t xml:space="preserve">NWDAF containing MTLF </w:t>
        </w:r>
        <w:r>
          <w:rPr>
            <w:lang w:val="en-US" w:eastAsia="zh-CN"/>
          </w:rPr>
          <w:t xml:space="preserve">can </w:t>
        </w:r>
        <w:r>
          <w:rPr>
            <w:rFonts w:hint="eastAsia"/>
            <w:lang w:eastAsia="zh-CN"/>
          </w:rPr>
          <w:t>store trained ML models into ADRF</w:t>
        </w:r>
        <w:r>
          <w:rPr>
            <w:lang w:val="en-US" w:eastAsia="zh-CN"/>
          </w:rPr>
          <w:t xml:space="preserve"> via DCCF/MFAF</w:t>
        </w:r>
        <w:r>
          <w:rPr>
            <w:rFonts w:hint="eastAsia"/>
            <w:lang w:eastAsia="zh-CN"/>
          </w:rPr>
          <w:t xml:space="preserve">. </w:t>
        </w:r>
        <w:r>
          <w:rPr>
            <w:lang w:val="en-US" w:eastAsia="zh-CN"/>
          </w:rPr>
          <w:t>Meanwhile</w:t>
        </w:r>
        <w:r>
          <w:rPr>
            <w:rFonts w:hint="eastAsia"/>
            <w:lang w:eastAsia="zh-CN"/>
          </w:rPr>
          <w:t xml:space="preserve">, </w:t>
        </w:r>
        <w:r>
          <w:rPr>
            <w:lang w:val="en-US" w:eastAsia="zh-CN"/>
          </w:rPr>
          <w:t xml:space="preserve">the </w:t>
        </w:r>
        <w:r>
          <w:rPr>
            <w:rFonts w:hint="eastAsia"/>
            <w:lang w:eastAsia="zh-CN"/>
          </w:rPr>
          <w:t xml:space="preserve">NWDAF containing MTLF </w:t>
        </w:r>
        <w:r>
          <w:rPr>
            <w:lang w:val="en-US" w:eastAsia="zh-CN"/>
          </w:rPr>
          <w:t xml:space="preserve">can register </w:t>
        </w:r>
        <w:r>
          <w:rPr>
            <w:rFonts w:hint="eastAsia"/>
            <w:lang w:eastAsia="zh-CN"/>
          </w:rPr>
          <w:t xml:space="preserve">the </w:t>
        </w:r>
        <w:r>
          <w:rPr>
            <w:lang w:val="en-US" w:eastAsia="zh-CN"/>
          </w:rPr>
          <w:t xml:space="preserve">trained </w:t>
        </w:r>
        <w:r>
          <w:rPr>
            <w:rFonts w:hint="eastAsia"/>
            <w:lang w:eastAsia="zh-CN"/>
          </w:rPr>
          <w:t xml:space="preserve">ML model of the Analytics ID it supports </w:t>
        </w:r>
        <w:r>
          <w:rPr>
            <w:lang w:val="en-US" w:eastAsia="zh-CN"/>
          </w:rPr>
          <w:t xml:space="preserve">into </w:t>
        </w:r>
        <w:r>
          <w:rPr>
            <w:rFonts w:hint="eastAsia"/>
            <w:lang w:eastAsia="zh-CN"/>
          </w:rPr>
          <w:t>DCCF</w:t>
        </w:r>
        <w:r>
          <w:rPr>
            <w:lang w:val="en-US" w:eastAsia="zh-CN"/>
          </w:rPr>
          <w:t xml:space="preserve">, the registered ML profile may </w:t>
        </w:r>
        <w:r>
          <w:rPr>
            <w:rFonts w:hint="eastAsia"/>
            <w:lang w:eastAsia="zh-CN"/>
          </w:rPr>
          <w:t xml:space="preserve">include the ID of NWDAF containing MTLF, Analytics ID(s), </w:t>
        </w:r>
        <w:r>
          <w:rPr>
            <w:lang w:val="en-US" w:eastAsia="zh-CN"/>
          </w:rPr>
          <w:t xml:space="preserve">ML </w:t>
        </w:r>
        <w:r>
          <w:rPr>
            <w:rFonts w:hint="eastAsia"/>
            <w:lang w:eastAsia="zh-CN"/>
          </w:rPr>
          <w:t xml:space="preserve">model information, the </w:t>
        </w:r>
        <w:r>
          <w:rPr>
            <w:lang w:val="en-US" w:eastAsia="zh-CN"/>
          </w:rPr>
          <w:t xml:space="preserve">ML model </w:t>
        </w:r>
        <w:r>
          <w:rPr>
            <w:rFonts w:hint="eastAsia"/>
            <w:lang w:eastAsia="zh-CN"/>
          </w:rPr>
          <w:t>consumers (</w:t>
        </w:r>
        <w:r>
          <w:rPr>
            <w:lang w:val="en-US" w:eastAsia="zh-CN"/>
          </w:rPr>
          <w:t xml:space="preserve">e.g. </w:t>
        </w:r>
        <w:r>
          <w:rPr>
            <w:rFonts w:hint="eastAsia"/>
            <w:lang w:eastAsia="zh-CN"/>
          </w:rPr>
          <w:t xml:space="preserve">NWDAF containing </w:t>
        </w:r>
        <w:proofErr w:type="spellStart"/>
        <w:r>
          <w:rPr>
            <w:rFonts w:hint="eastAsia"/>
            <w:lang w:eastAsia="zh-CN"/>
          </w:rPr>
          <w:t>AnLF</w:t>
        </w:r>
        <w:proofErr w:type="spellEnd"/>
        <w:r>
          <w:rPr>
            <w:rFonts w:hint="eastAsia"/>
            <w:lang w:eastAsia="zh-CN"/>
          </w:rPr>
          <w:t>)</w:t>
        </w:r>
        <w:r>
          <w:rPr>
            <w:lang w:val="en-US" w:eastAsia="zh-CN"/>
          </w:rPr>
          <w:t xml:space="preserve"> </w:t>
        </w:r>
        <w:r>
          <w:rPr>
            <w:rFonts w:hint="eastAsia"/>
            <w:lang w:eastAsia="zh-CN"/>
          </w:rPr>
          <w:t xml:space="preserve">can </w:t>
        </w:r>
        <w:r>
          <w:rPr>
            <w:lang w:val="en-US" w:eastAsia="zh-CN"/>
          </w:rPr>
          <w:t xml:space="preserve">subscribe/request </w:t>
        </w:r>
        <w:r>
          <w:rPr>
            <w:rFonts w:hint="eastAsia"/>
            <w:lang w:eastAsia="zh-CN"/>
          </w:rPr>
          <w:t xml:space="preserve">the </w:t>
        </w:r>
        <w:r>
          <w:rPr>
            <w:lang w:val="en-US" w:eastAsia="zh-CN"/>
          </w:rPr>
          <w:t xml:space="preserve">needed </w:t>
        </w:r>
        <w:r>
          <w:rPr>
            <w:rFonts w:hint="eastAsia"/>
            <w:lang w:eastAsia="zh-CN"/>
          </w:rPr>
          <w:t xml:space="preserve">ML model </w:t>
        </w:r>
        <w:r>
          <w:rPr>
            <w:lang w:val="en-US" w:eastAsia="zh-CN"/>
          </w:rPr>
          <w:t>from ADRF via DCCF</w:t>
        </w:r>
        <w:r>
          <w:rPr>
            <w:rFonts w:hint="eastAsia"/>
            <w:lang w:eastAsia="zh-CN"/>
          </w:rPr>
          <w:t>.</w:t>
        </w:r>
      </w:ins>
    </w:p>
    <w:p w:rsidR="00A82A08" w:rsidRDefault="00901EE6">
      <w:pPr>
        <w:pStyle w:val="3"/>
        <w:rPr>
          <w:ins w:id="33" w:author="CMCC" w:date="2022-03-29T16:49:00Z"/>
        </w:rPr>
      </w:pPr>
      <w:bookmarkStart w:id="34" w:name="_Toc97057840"/>
      <w:bookmarkStart w:id="35" w:name="_Toc97052786"/>
      <w:bookmarkStart w:id="36" w:name="_Toc97052458"/>
      <w:bookmarkStart w:id="37" w:name="_Toc97057913"/>
      <w:proofErr w:type="gramStart"/>
      <w:ins w:id="38" w:author="CMCC" w:date="2022-03-29T16:49:00Z">
        <w:r>
          <w:t>6.X.2</w:t>
        </w:r>
        <w:proofErr w:type="gramEnd"/>
        <w:r>
          <w:tab/>
          <w:t>Procedures</w:t>
        </w:r>
        <w:bookmarkEnd w:id="27"/>
        <w:bookmarkEnd w:id="34"/>
        <w:bookmarkEnd w:id="35"/>
        <w:bookmarkEnd w:id="36"/>
        <w:bookmarkEnd w:id="37"/>
      </w:ins>
    </w:p>
    <w:bookmarkStart w:id="39" w:name="_Toc326248711"/>
    <w:bookmarkStart w:id="40" w:name="_Toc97052459"/>
    <w:bookmarkStart w:id="41" w:name="_Toc510604409"/>
    <w:bookmarkStart w:id="42" w:name="_Toc97052787"/>
    <w:bookmarkStart w:id="43" w:name="_Toc97057914"/>
    <w:bookmarkStart w:id="44" w:name="_Toc97057841"/>
    <w:p w:rsidR="00A82A08" w:rsidRDefault="00901EE6">
      <w:pPr>
        <w:pStyle w:val="TH"/>
        <w:rPr>
          <w:ins w:id="45" w:author="CMCC" w:date="2022-03-29T16:49:00Z"/>
          <w:lang w:eastAsia="ko-KR"/>
        </w:rPr>
      </w:pPr>
      <w:ins w:id="46" w:author="CMCC" w:date="2022-03-29T17:11:00Z">
        <w:r>
          <w:rPr>
            <w:bCs/>
          </w:rPr>
          <w:object w:dxaOrig="8021" w:dyaOrig="5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0.9pt;height:259.65pt" o:ole="">
              <v:imagedata r:id="rId14" o:title=""/>
            </v:shape>
            <o:OLEObject Type="Embed" ProgID="Visio.Drawing.11" ShapeID="_x0000_i1025" DrawAspect="Content" ObjectID="_1710093694" r:id="rId15"/>
          </w:object>
        </w:r>
      </w:ins>
    </w:p>
    <w:p w:rsidR="00A82A08" w:rsidRDefault="00901EE6">
      <w:pPr>
        <w:pStyle w:val="TF"/>
        <w:rPr>
          <w:ins w:id="47" w:author="CMCC" w:date="2022-03-29T16:49:00Z"/>
          <w:lang w:eastAsia="zh-CN"/>
        </w:rPr>
      </w:pPr>
      <w:ins w:id="48" w:author="CMCC" w:date="2022-03-29T16:49:00Z">
        <w:r>
          <w:t>Figure 6.</w:t>
        </w:r>
        <w:r>
          <w:rPr>
            <w:lang w:val="en-US" w:eastAsia="zh-CN"/>
          </w:rPr>
          <w:t>X</w:t>
        </w:r>
        <w:r>
          <w:t xml:space="preserve">.2-1: </w:t>
        </w:r>
      </w:ins>
      <w:ins w:id="49" w:author="CMCC" w:date="2022-03-29T17:25:00Z">
        <w:r>
          <w:rPr>
            <w:lang w:val="en-US"/>
          </w:rPr>
          <w:t>P</w:t>
        </w:r>
      </w:ins>
      <w:ins w:id="50" w:author="CMCC" w:date="2022-03-29T16:49:00Z">
        <w:r>
          <w:t xml:space="preserve">rocedure </w:t>
        </w:r>
      </w:ins>
      <w:ins w:id="51" w:author="CMCC" w:date="2022-03-29T17:25:00Z">
        <w:r>
          <w:rPr>
            <w:lang w:val="en-US"/>
          </w:rPr>
          <w:t xml:space="preserve">for </w:t>
        </w:r>
      </w:ins>
      <w:ins w:id="52" w:author="CMCC" w:date="2022-03-29T16:49:00Z">
        <w:r>
          <w:rPr>
            <w:lang w:val="en-US"/>
          </w:rPr>
          <w:t>ML model stor</w:t>
        </w:r>
      </w:ins>
      <w:ins w:id="53" w:author="CMCC" w:date="2022-03-29T17:23:00Z">
        <w:r>
          <w:rPr>
            <w:lang w:val="en-US"/>
          </w:rPr>
          <w:t>age</w:t>
        </w:r>
      </w:ins>
      <w:ins w:id="54" w:author="CMCC" w:date="2022-03-29T16:49:00Z">
        <w:r>
          <w:rPr>
            <w:lang w:val="en-US"/>
          </w:rPr>
          <w:t xml:space="preserve"> in ADRF</w:t>
        </w:r>
      </w:ins>
    </w:p>
    <w:p w:rsidR="00A82A08" w:rsidRDefault="00901EE6">
      <w:pPr>
        <w:pStyle w:val="B1"/>
        <w:rPr>
          <w:ins w:id="55" w:author="CMCC" w:date="2022-03-29T16:49:00Z"/>
          <w:lang w:val="en-US" w:eastAsia="zh-CN"/>
        </w:rPr>
      </w:pPr>
      <w:ins w:id="56" w:author="CMCC" w:date="2022-03-29T16:49:00Z">
        <w:r>
          <w:rPr>
            <w:lang w:eastAsia="zh-CN"/>
          </w:rPr>
          <w:t>1.</w:t>
        </w:r>
        <w:r>
          <w:rPr>
            <w:lang w:eastAsia="zh-CN"/>
          </w:rPr>
          <w:tab/>
          <w:t xml:space="preserve">An NWDAF </w:t>
        </w:r>
        <w:r>
          <w:rPr>
            <w:lang w:val="en-US" w:eastAsia="zh-CN"/>
          </w:rPr>
          <w:t xml:space="preserve">containing MTLF </w:t>
        </w:r>
        <w:r>
          <w:rPr>
            <w:lang w:eastAsia="zh-CN"/>
          </w:rPr>
          <w:t xml:space="preserve">instance has </w:t>
        </w:r>
        <w:r>
          <w:rPr>
            <w:lang w:val="en-US" w:eastAsia="zh-CN"/>
          </w:rPr>
          <w:t>trained ML Model.</w:t>
        </w:r>
      </w:ins>
    </w:p>
    <w:p w:rsidR="00A82A08" w:rsidRDefault="00901EE6">
      <w:pPr>
        <w:pStyle w:val="B1"/>
        <w:rPr>
          <w:ins w:id="57" w:author="CMCC" w:date="2022-03-29T16:49:00Z"/>
          <w:lang w:eastAsia="zh-CN"/>
        </w:rPr>
      </w:pPr>
      <w:ins w:id="58" w:author="CMCC" w:date="2022-03-29T16:49:00Z">
        <w:r>
          <w:rPr>
            <w:lang w:eastAsia="zh-CN"/>
          </w:rPr>
          <w:t>2.</w:t>
        </w:r>
        <w:r>
          <w:rPr>
            <w:lang w:eastAsia="zh-CN"/>
          </w:rPr>
          <w:tab/>
          <w:t xml:space="preserve">The NWDAF </w:t>
        </w:r>
        <w:r>
          <w:rPr>
            <w:lang w:val="en-US" w:eastAsia="zh-CN"/>
          </w:rPr>
          <w:t>containing MTLF</w:t>
        </w:r>
        <w:r>
          <w:rPr>
            <w:lang w:eastAsia="zh-CN"/>
          </w:rPr>
          <w:t xml:space="preserve"> requests to register </w:t>
        </w:r>
        <w:r>
          <w:rPr>
            <w:lang w:val="en-US" w:eastAsia="zh-CN"/>
          </w:rPr>
          <w:t>ML Model</w:t>
        </w:r>
        <w:r>
          <w:rPr>
            <w:lang w:eastAsia="zh-CN"/>
          </w:rPr>
          <w:t xml:space="preserve"> profile (Analytics</w:t>
        </w:r>
        <w:r>
          <w:rPr>
            <w:lang w:val="en-US" w:eastAsia="zh-CN"/>
          </w:rPr>
          <w:t xml:space="preserve"> ID</w:t>
        </w:r>
        <w:r>
          <w:rPr>
            <w:lang w:eastAsia="zh-CN"/>
          </w:rPr>
          <w:t>, NWDAF ID</w:t>
        </w:r>
        <w:r>
          <w:rPr>
            <w:lang w:val="en-US" w:eastAsia="zh-CN"/>
          </w:rPr>
          <w:t xml:space="preserve">, </w:t>
        </w:r>
      </w:ins>
      <w:ins w:id="59" w:author="CMCC" w:date="2022-03-29T17:39:00Z">
        <w:r>
          <w:rPr>
            <w:lang w:val="en-US" w:eastAsia="ko-KR"/>
          </w:rPr>
          <w:t xml:space="preserve">ML model </w:t>
        </w:r>
        <w:r>
          <w:rPr>
            <w:lang w:val="en-US" w:eastAsia="zh-CN"/>
          </w:rPr>
          <w:t>filter information</w:t>
        </w:r>
      </w:ins>
      <w:ins w:id="60" w:author="CMCC" w:date="2022-03-29T16:49:00Z">
        <w:r>
          <w:rPr>
            <w:lang w:eastAsia="zh-CN"/>
          </w:rPr>
          <w:t>) to DCCF by invoking the Ndccf_</w:t>
        </w:r>
        <w:r>
          <w:rPr>
            <w:lang w:val="en-US" w:eastAsia="zh-CN"/>
          </w:rPr>
          <w:t>MLModel</w:t>
        </w:r>
        <w:r>
          <w:rPr>
            <w:lang w:eastAsia="zh-CN"/>
          </w:rPr>
          <w:t>Management_Register.</w:t>
        </w:r>
      </w:ins>
    </w:p>
    <w:p w:rsidR="00A82A08" w:rsidRDefault="00901EE6">
      <w:pPr>
        <w:pStyle w:val="B1"/>
        <w:numPr>
          <w:ilvl w:val="0"/>
          <w:numId w:val="1"/>
        </w:numPr>
        <w:rPr>
          <w:ins w:id="61" w:author="CMCC" w:date="2022-03-29T17:12:00Z"/>
          <w:lang w:eastAsia="zh-CN"/>
        </w:rPr>
      </w:pPr>
      <w:ins w:id="62" w:author="CMCC" w:date="2022-03-29T16:49:00Z">
        <w:r>
          <w:rPr>
            <w:lang w:eastAsia="zh-CN"/>
          </w:rPr>
          <w:t xml:space="preserve">The DCCF responds to the NWDAF </w:t>
        </w:r>
        <w:r>
          <w:rPr>
            <w:lang w:val="en-US" w:eastAsia="zh-CN"/>
          </w:rPr>
          <w:t>containing MTLF</w:t>
        </w:r>
        <w:r>
          <w:rPr>
            <w:lang w:eastAsia="zh-CN"/>
          </w:rPr>
          <w:t xml:space="preserve"> with a Ndccf_</w:t>
        </w:r>
        <w:r>
          <w:rPr>
            <w:lang w:val="en-US" w:eastAsia="zh-CN"/>
          </w:rPr>
          <w:t>MLModel</w:t>
        </w:r>
        <w:r>
          <w:rPr>
            <w:lang w:eastAsia="zh-CN"/>
          </w:rPr>
          <w:t>Management_Register Response.</w:t>
        </w:r>
      </w:ins>
    </w:p>
    <w:p w:rsidR="00A82A08" w:rsidRDefault="00901EE6">
      <w:pPr>
        <w:pStyle w:val="NO"/>
        <w:rPr>
          <w:ins w:id="63" w:author="CMCC" w:date="2022-03-29T17:13:00Z"/>
          <w:lang w:eastAsia="ko-KR"/>
        </w:rPr>
      </w:pPr>
      <w:ins w:id="64" w:author="CMCC" w:date="2022-03-29T17:13:00Z">
        <w:r>
          <w:rPr>
            <w:lang w:eastAsia="ko-KR"/>
          </w:rPr>
          <w:t>NOTE :</w:t>
        </w:r>
        <w:r>
          <w:rPr>
            <w:lang w:eastAsia="ko-KR"/>
          </w:rPr>
          <w:tab/>
        </w:r>
      </w:ins>
      <w:ins w:id="65" w:author="CMCC" w:date="2022-03-29T17:14:00Z">
        <w:r>
          <w:rPr>
            <w:lang w:val="en-US" w:eastAsia="ko-KR"/>
          </w:rPr>
          <w:t xml:space="preserve">The procedure of NWDAF discovery and selection for </w:t>
        </w:r>
      </w:ins>
      <w:ins w:id="66" w:author="CMCC" w:date="2022-03-29T17:15:00Z">
        <w:r>
          <w:t>trained</w:t>
        </w:r>
        <w:r>
          <w:rPr>
            <w:lang w:val="en-US"/>
          </w:rPr>
          <w:t xml:space="preserve"> </w:t>
        </w:r>
      </w:ins>
      <w:ins w:id="67" w:author="CMCC" w:date="2022-03-29T17:14:00Z">
        <w:r>
          <w:rPr>
            <w:lang w:val="en-US" w:eastAsia="ko-KR"/>
          </w:rPr>
          <w:t>ML mod</w:t>
        </w:r>
      </w:ins>
      <w:ins w:id="68" w:author="CMCC" w:date="2022-03-29T17:15:00Z">
        <w:r>
          <w:rPr>
            <w:lang w:val="en-US" w:eastAsia="ko-KR"/>
          </w:rPr>
          <w:t xml:space="preserve">els </w:t>
        </w:r>
      </w:ins>
      <w:ins w:id="69" w:author="CMCC" w:date="2022-03-29T17:16:00Z">
        <w:r>
          <w:rPr>
            <w:lang w:val="en-US" w:eastAsia="ko-KR"/>
          </w:rPr>
          <w:t xml:space="preserve">via NRF </w:t>
        </w:r>
      </w:ins>
      <w:ins w:id="70" w:author="CMCC" w:date="2022-03-29T17:15:00Z">
        <w:r>
          <w:rPr>
            <w:lang w:val="en-US" w:eastAsia="ko-KR"/>
          </w:rPr>
          <w:t xml:space="preserve">is </w:t>
        </w:r>
      </w:ins>
      <w:ins w:id="71" w:author="CMCC" w:date="2022-03-29T17:17:00Z">
        <w:r>
          <w:t>defined</w:t>
        </w:r>
        <w:r>
          <w:rPr>
            <w:lang w:val="en-US"/>
          </w:rPr>
          <w:t xml:space="preserve"> </w:t>
        </w:r>
      </w:ins>
      <w:ins w:id="72" w:author="CMCC" w:date="2022-03-29T17:14:00Z">
        <w:r>
          <w:rPr>
            <w:lang w:eastAsia="zh-CN"/>
          </w:rPr>
          <w:t>in</w:t>
        </w:r>
        <w:r>
          <w:t xml:space="preserve"> TS 23.2</w:t>
        </w:r>
        <w:r>
          <w:rPr>
            <w:lang w:val="en-US"/>
          </w:rPr>
          <w:t>88[4]</w:t>
        </w:r>
      </w:ins>
      <w:ins w:id="73" w:author="CMCC" w:date="2022-03-29T17:13:00Z">
        <w:r>
          <w:rPr>
            <w:lang w:eastAsia="ko-KR"/>
          </w:rPr>
          <w:t>.</w:t>
        </w:r>
      </w:ins>
    </w:p>
    <w:p w:rsidR="00A82A08" w:rsidRDefault="00901EE6">
      <w:pPr>
        <w:pStyle w:val="B1"/>
        <w:numPr>
          <w:ilvl w:val="0"/>
          <w:numId w:val="1"/>
        </w:numPr>
        <w:rPr>
          <w:ins w:id="74" w:author="CMCC" w:date="2022-03-29T16:49:00Z"/>
          <w:lang w:eastAsia="ko-KR"/>
        </w:rPr>
      </w:pPr>
      <w:ins w:id="75" w:author="CMCC" w:date="2022-03-29T16:49:00Z">
        <w:r>
          <w:rPr>
            <w:lang w:eastAsia="ko-KR"/>
          </w:rPr>
          <w:t xml:space="preserve">The </w:t>
        </w:r>
      </w:ins>
      <w:ins w:id="76" w:author="CMCC" w:date="2022-03-29T17:33:00Z">
        <w:r>
          <w:rPr>
            <w:lang w:eastAsia="zh-CN"/>
          </w:rPr>
          <w:t xml:space="preserve">NWDAF </w:t>
        </w:r>
        <w:r>
          <w:rPr>
            <w:lang w:val="en-US" w:eastAsia="zh-CN"/>
          </w:rPr>
          <w:t xml:space="preserve">containing MTLF </w:t>
        </w:r>
      </w:ins>
      <w:ins w:id="77" w:author="CMCC" w:date="2022-03-29T16:49:00Z">
        <w:r>
          <w:rPr>
            <w:lang w:eastAsia="ko-KR"/>
          </w:rPr>
          <w:t xml:space="preserve">sends </w:t>
        </w:r>
        <w:r>
          <w:rPr>
            <w:lang w:val="en-US" w:eastAsia="ko-KR"/>
          </w:rPr>
          <w:t xml:space="preserve">the trained </w:t>
        </w:r>
        <w:r>
          <w:rPr>
            <w:lang w:val="en-US" w:eastAsia="zh-CN"/>
          </w:rPr>
          <w:t>ML Model</w:t>
        </w:r>
        <w:r>
          <w:rPr>
            <w:lang w:eastAsia="ko-KR"/>
          </w:rPr>
          <w:t xml:space="preserve"> to the ADRF by invoking the Nadrf_</w:t>
        </w:r>
        <w:r>
          <w:rPr>
            <w:lang w:val="en-US" w:eastAsia="ko-KR"/>
          </w:rPr>
          <w:t>MLModel</w:t>
        </w:r>
        <w:r>
          <w:rPr>
            <w:lang w:eastAsia="ko-KR"/>
          </w:rPr>
          <w:t>Management_StorageRequest (containing a (set of) file address of the trained ML model</w:t>
        </w:r>
        <w:r>
          <w:rPr>
            <w:lang w:val="en-US" w:eastAsia="ko-KR"/>
          </w:rPr>
          <w:t xml:space="preserve"> and</w:t>
        </w:r>
      </w:ins>
      <w:ins w:id="78" w:author="CMCC" w:date="2022-03-29T17:41:00Z">
        <w:r>
          <w:rPr>
            <w:lang w:val="en-US" w:eastAsia="ko-KR"/>
          </w:rPr>
          <w:t>/or</w:t>
        </w:r>
      </w:ins>
      <w:ins w:id="79" w:author="CMCC" w:date="2022-03-29T16:49:00Z">
        <w:r>
          <w:rPr>
            <w:lang w:val="en-US" w:eastAsia="ko-KR"/>
          </w:rPr>
          <w:t xml:space="preserve"> </w:t>
        </w:r>
      </w:ins>
      <w:ins w:id="80" w:author="CMCC" w:date="2022-03-29T17:18:00Z">
        <w:r>
          <w:rPr>
            <w:lang w:val="en-US" w:eastAsia="ko-KR"/>
          </w:rPr>
          <w:t xml:space="preserve">ML </w:t>
        </w:r>
      </w:ins>
      <w:ins w:id="81" w:author="CMCC" w:date="2022-03-29T16:49:00Z">
        <w:r>
          <w:rPr>
            <w:lang w:val="en-US" w:eastAsia="ko-KR"/>
          </w:rPr>
          <w:t xml:space="preserve">model </w:t>
        </w:r>
        <w:r>
          <w:rPr>
            <w:lang w:val="en-US" w:eastAsia="zh-CN"/>
          </w:rPr>
          <w:t>filter information</w:t>
        </w:r>
      </w:ins>
      <w:ins w:id="82" w:author="CMCC" w:date="2022-03-29T17:41:00Z">
        <w:r>
          <w:rPr>
            <w:lang w:val="en-US" w:eastAsia="zh-CN"/>
          </w:rPr>
          <w:t xml:space="preserve"> </w:t>
        </w:r>
        <w:r>
          <w:rPr>
            <w:lang w:val="en-US" w:eastAsia="ko-KR"/>
          </w:rPr>
          <w:t>and/or ML model</w:t>
        </w:r>
      </w:ins>
      <w:ins w:id="83" w:author="CMCC" w:date="2022-03-29T16:49:00Z">
        <w:r>
          <w:rPr>
            <w:lang w:eastAsia="ko-KR"/>
          </w:rPr>
          <w:t>) service operation</w:t>
        </w:r>
        <w:r>
          <w:rPr>
            <w:lang w:val="en-US" w:eastAsia="ko-KR"/>
          </w:rPr>
          <w:t xml:space="preserve"> or t</w:t>
        </w:r>
        <w:r>
          <w:rPr>
            <w:lang w:eastAsia="ko-KR"/>
          </w:rPr>
          <w:t xml:space="preserve">he </w:t>
        </w:r>
        <w:r>
          <w:rPr>
            <w:lang w:eastAsia="zh-CN"/>
          </w:rPr>
          <w:t xml:space="preserve">NWDAF </w:t>
        </w:r>
        <w:r>
          <w:rPr>
            <w:lang w:val="en-US" w:eastAsia="zh-CN"/>
          </w:rPr>
          <w:t>containing MTLF</w:t>
        </w:r>
        <w:r>
          <w:rPr>
            <w:lang w:eastAsia="ko-KR"/>
          </w:rPr>
          <w:t xml:space="preserve"> </w:t>
        </w:r>
        <w:r>
          <w:rPr>
            <w:lang w:val="en-US" w:eastAsia="ko-KR"/>
          </w:rPr>
          <w:t xml:space="preserve">the </w:t>
        </w:r>
        <w:r>
          <w:rPr>
            <w:lang w:eastAsia="ko-KR"/>
          </w:rPr>
          <w:t xml:space="preserve">sends </w:t>
        </w:r>
        <w:r>
          <w:rPr>
            <w:lang w:val="en-US" w:eastAsia="ko-KR"/>
          </w:rPr>
          <w:t xml:space="preserve">trained </w:t>
        </w:r>
        <w:r>
          <w:rPr>
            <w:lang w:val="en-US" w:eastAsia="zh-CN"/>
          </w:rPr>
          <w:t>ML Model</w:t>
        </w:r>
        <w:r>
          <w:rPr>
            <w:lang w:eastAsia="ko-KR"/>
          </w:rPr>
          <w:t xml:space="preserve"> to the ADRF</w:t>
        </w:r>
        <w:r>
          <w:rPr>
            <w:lang w:val="en-US" w:eastAsia="ko-KR"/>
          </w:rPr>
          <w:t xml:space="preserve"> via DCCF</w:t>
        </w:r>
        <w:r>
          <w:rPr>
            <w:lang w:eastAsia="ko-KR"/>
          </w:rPr>
          <w:t>.</w:t>
        </w:r>
      </w:ins>
    </w:p>
    <w:p w:rsidR="00A82A08" w:rsidRDefault="00901EE6">
      <w:pPr>
        <w:pStyle w:val="B1"/>
        <w:numPr>
          <w:ilvl w:val="0"/>
          <w:numId w:val="1"/>
        </w:numPr>
        <w:rPr>
          <w:ins w:id="84" w:author="CMCC" w:date="2022-03-29T16:49:00Z"/>
          <w:lang w:eastAsia="ko-KR"/>
        </w:rPr>
      </w:pPr>
      <w:ins w:id="85" w:author="CMCC" w:date="2022-03-29T16:49:00Z">
        <w:r>
          <w:rPr>
            <w:lang w:eastAsia="ko-KR"/>
          </w:rPr>
          <w:t xml:space="preserve">The ADRF stores the </w:t>
        </w:r>
        <w:r>
          <w:rPr>
            <w:lang w:val="en-US" w:eastAsia="ko-KR"/>
          </w:rPr>
          <w:t xml:space="preserve">trained </w:t>
        </w:r>
        <w:r>
          <w:rPr>
            <w:lang w:val="en-US" w:eastAsia="zh-CN"/>
          </w:rPr>
          <w:t>ML Model</w:t>
        </w:r>
        <w:r>
          <w:rPr>
            <w:lang w:eastAsia="ko-KR"/>
          </w:rPr>
          <w:t xml:space="preserve"> sent by the </w:t>
        </w:r>
      </w:ins>
      <w:ins w:id="86" w:author="CMCC" w:date="2022-03-29T17:33:00Z">
        <w:r>
          <w:rPr>
            <w:lang w:eastAsia="zh-CN"/>
          </w:rPr>
          <w:t xml:space="preserve">NWDAF </w:t>
        </w:r>
        <w:r>
          <w:rPr>
            <w:lang w:val="en-US" w:eastAsia="zh-CN"/>
          </w:rPr>
          <w:t>containing MTLF</w:t>
        </w:r>
      </w:ins>
      <w:ins w:id="87" w:author="CMCC" w:date="2022-03-29T16:49:00Z">
        <w:r>
          <w:rPr>
            <w:lang w:eastAsia="ko-KR"/>
          </w:rPr>
          <w:t xml:space="preserve">. The ADRF may based on implementation, determines whether the same </w:t>
        </w:r>
        <w:r>
          <w:rPr>
            <w:lang w:val="en-US" w:eastAsia="ko-KR"/>
          </w:rPr>
          <w:t xml:space="preserve">trained </w:t>
        </w:r>
        <w:r>
          <w:rPr>
            <w:lang w:val="en-US" w:eastAsia="zh-CN"/>
          </w:rPr>
          <w:t>ML Model</w:t>
        </w:r>
        <w:r>
          <w:rPr>
            <w:lang w:eastAsia="ko-KR"/>
          </w:rPr>
          <w:t xml:space="preserve"> is already stored or being stored based on the information sent in step </w:t>
        </w:r>
        <w:r>
          <w:rPr>
            <w:lang w:val="en-US" w:eastAsia="ko-KR"/>
          </w:rPr>
          <w:t>4</w:t>
        </w:r>
        <w:r>
          <w:rPr>
            <w:lang w:eastAsia="ko-KR"/>
          </w:rPr>
          <w:t xml:space="preserve"> by the </w:t>
        </w:r>
      </w:ins>
      <w:ins w:id="88" w:author="CMCC" w:date="2022-03-29T17:33:00Z">
        <w:r>
          <w:rPr>
            <w:lang w:eastAsia="zh-CN"/>
          </w:rPr>
          <w:t xml:space="preserve">NWDAF </w:t>
        </w:r>
        <w:r>
          <w:rPr>
            <w:lang w:val="en-US" w:eastAsia="zh-CN"/>
          </w:rPr>
          <w:t>containing MTLF</w:t>
        </w:r>
      </w:ins>
      <w:ins w:id="89" w:author="CMCC" w:date="2022-03-29T16:49:00Z">
        <w:r>
          <w:rPr>
            <w:lang w:eastAsia="ko-KR"/>
          </w:rPr>
          <w:t xml:space="preserve"> and, if the </w:t>
        </w:r>
        <w:r>
          <w:rPr>
            <w:lang w:val="en-US" w:eastAsia="ko-KR"/>
          </w:rPr>
          <w:t xml:space="preserve">trained </w:t>
        </w:r>
        <w:r>
          <w:rPr>
            <w:lang w:val="en-US" w:eastAsia="zh-CN"/>
          </w:rPr>
          <w:t>ML Model</w:t>
        </w:r>
        <w:r>
          <w:rPr>
            <w:lang w:eastAsia="ko-KR"/>
          </w:rPr>
          <w:t xml:space="preserve"> is already stored or being stored in the ADRF, the ADRF decides to not store again the </w:t>
        </w:r>
        <w:r>
          <w:rPr>
            <w:lang w:val="en-US" w:eastAsia="ko-KR"/>
          </w:rPr>
          <w:t xml:space="preserve">trained </w:t>
        </w:r>
        <w:r>
          <w:rPr>
            <w:lang w:val="en-US" w:eastAsia="zh-CN"/>
          </w:rPr>
          <w:t>ML Model</w:t>
        </w:r>
        <w:r>
          <w:rPr>
            <w:lang w:eastAsia="ko-KR"/>
          </w:rPr>
          <w:t xml:space="preserve"> sent by the </w:t>
        </w:r>
      </w:ins>
      <w:ins w:id="90" w:author="CMCC" w:date="2022-03-29T17:33:00Z">
        <w:r>
          <w:rPr>
            <w:lang w:eastAsia="zh-CN"/>
          </w:rPr>
          <w:t xml:space="preserve">NWDAF </w:t>
        </w:r>
        <w:r>
          <w:rPr>
            <w:lang w:val="en-US" w:eastAsia="zh-CN"/>
          </w:rPr>
          <w:t>containing MTLF</w:t>
        </w:r>
      </w:ins>
      <w:ins w:id="91" w:author="CMCC" w:date="2022-03-29T16:49:00Z">
        <w:r>
          <w:rPr>
            <w:lang w:eastAsia="ko-KR"/>
          </w:rPr>
          <w:t>.</w:t>
        </w:r>
      </w:ins>
    </w:p>
    <w:p w:rsidR="00A82A08" w:rsidRDefault="00901EE6">
      <w:pPr>
        <w:pStyle w:val="B1"/>
        <w:numPr>
          <w:ilvl w:val="0"/>
          <w:numId w:val="1"/>
        </w:numPr>
        <w:rPr>
          <w:ins w:id="92" w:author="CMCC" w:date="2022-03-29T16:49:00Z"/>
          <w:lang w:eastAsia="ko-KR"/>
        </w:rPr>
      </w:pPr>
      <w:ins w:id="93" w:author="CMCC" w:date="2022-03-29T16:49:00Z">
        <w:r>
          <w:rPr>
            <w:lang w:eastAsia="ko-KR"/>
          </w:rPr>
          <w:t>The ADRF sends Nadrf_</w:t>
        </w:r>
        <w:r>
          <w:rPr>
            <w:lang w:val="en-US" w:eastAsia="ko-KR"/>
          </w:rPr>
          <w:t>MLModel</w:t>
        </w:r>
        <w:r>
          <w:rPr>
            <w:lang w:eastAsia="ko-KR"/>
          </w:rPr>
          <w:t xml:space="preserve">Management_StorageRequest Response message to the </w:t>
        </w:r>
      </w:ins>
      <w:ins w:id="94" w:author="CMCC" w:date="2022-03-29T17:34:00Z">
        <w:r>
          <w:rPr>
            <w:lang w:eastAsia="zh-CN"/>
          </w:rPr>
          <w:t xml:space="preserve">NWDAF </w:t>
        </w:r>
        <w:r>
          <w:rPr>
            <w:lang w:val="en-US" w:eastAsia="zh-CN"/>
          </w:rPr>
          <w:t>containing MTLF</w:t>
        </w:r>
      </w:ins>
      <w:ins w:id="95" w:author="CMCC" w:date="2022-03-29T16:49:00Z">
        <w:r>
          <w:rPr>
            <w:lang w:eastAsia="ko-KR"/>
          </w:rPr>
          <w:t xml:space="preserve"> indicating that the </w:t>
        </w:r>
        <w:r>
          <w:rPr>
            <w:lang w:val="en-US" w:eastAsia="ko-KR"/>
          </w:rPr>
          <w:t xml:space="preserve">trained </w:t>
        </w:r>
        <w:r>
          <w:rPr>
            <w:lang w:val="en-US" w:eastAsia="zh-CN"/>
          </w:rPr>
          <w:t>ML Model</w:t>
        </w:r>
        <w:r>
          <w:rPr>
            <w:lang w:eastAsia="ko-KR"/>
          </w:rPr>
          <w:t xml:space="preserve"> is stored, including when the ADRF may have determined at step </w:t>
        </w:r>
        <w:r>
          <w:rPr>
            <w:lang w:val="en-US" w:eastAsia="ko-KR"/>
          </w:rPr>
          <w:t>5</w:t>
        </w:r>
        <w:r>
          <w:rPr>
            <w:lang w:eastAsia="ko-KR"/>
          </w:rPr>
          <w:t xml:space="preserve"> that the </w:t>
        </w:r>
        <w:r>
          <w:rPr>
            <w:lang w:val="en-US" w:eastAsia="ko-KR"/>
          </w:rPr>
          <w:t xml:space="preserve">trained </w:t>
        </w:r>
        <w:r>
          <w:rPr>
            <w:lang w:val="en-US" w:eastAsia="zh-CN"/>
          </w:rPr>
          <w:t>ML Model</w:t>
        </w:r>
        <w:r>
          <w:rPr>
            <w:lang w:eastAsia="ko-KR"/>
          </w:rPr>
          <w:t xml:space="preserve"> is already stored.</w:t>
        </w:r>
      </w:ins>
    </w:p>
    <w:p w:rsidR="00A82A08" w:rsidRDefault="00901EE6">
      <w:pPr>
        <w:pStyle w:val="B1"/>
        <w:numPr>
          <w:ilvl w:val="0"/>
          <w:numId w:val="1"/>
        </w:numPr>
        <w:rPr>
          <w:ins w:id="96" w:author="CMCC" w:date="2022-03-29T16:49:00Z"/>
          <w:lang w:eastAsia="ko-KR"/>
        </w:rPr>
      </w:pPr>
      <w:ins w:id="97" w:author="CMCC" w:date="2022-03-29T16:49:00Z">
        <w:r>
          <w:rPr>
            <w:lang w:eastAsia="ko-KR"/>
          </w:rPr>
          <w:lastRenderedPageBreak/>
          <w:t xml:space="preserve">The </w:t>
        </w:r>
        <w:r>
          <w:rPr>
            <w:lang w:val="en-US" w:eastAsia="ko-KR"/>
          </w:rPr>
          <w:t>ML model</w:t>
        </w:r>
        <w:r>
          <w:rPr>
            <w:lang w:eastAsia="ko-KR"/>
          </w:rPr>
          <w:t xml:space="preserve"> consumer (i.e. an NWDAF containing AnLF) subscribes</w:t>
        </w:r>
        <w:r>
          <w:rPr>
            <w:lang w:val="en-US" w:eastAsia="ko-KR"/>
          </w:rPr>
          <w:t xml:space="preserve"> or</w:t>
        </w:r>
        <w:r>
          <w:rPr>
            <w:lang w:eastAsia="ko-KR"/>
          </w:rPr>
          <w:t xml:space="preserve"> </w:t>
        </w:r>
        <w:r>
          <w:rPr>
            <w:lang w:eastAsia="zh-CN"/>
          </w:rPr>
          <w:t xml:space="preserve">requests </w:t>
        </w:r>
        <w:r>
          <w:rPr>
            <w:lang w:eastAsia="ko-KR"/>
          </w:rPr>
          <w:t>a (set of) trained ML Model(s) associated with a (set of) Analytics ID(s) by invoking the N</w:t>
        </w:r>
        <w:r>
          <w:rPr>
            <w:lang w:val="en-US" w:eastAsia="ko-KR"/>
          </w:rPr>
          <w:t>adrf</w:t>
        </w:r>
        <w:r>
          <w:rPr>
            <w:lang w:eastAsia="ko-KR"/>
          </w:rPr>
          <w:t>_MLModelProvision_Subscribe</w:t>
        </w:r>
        <w:r>
          <w:rPr>
            <w:lang w:val="en-US" w:eastAsia="ko-KR"/>
          </w:rPr>
          <w:t xml:space="preserve"> or </w:t>
        </w:r>
        <w:r>
          <w:rPr>
            <w:lang w:eastAsia="ko-KR"/>
          </w:rPr>
          <w:t>N</w:t>
        </w:r>
        <w:r>
          <w:rPr>
            <w:lang w:val="en-US" w:eastAsia="ko-KR"/>
          </w:rPr>
          <w:t>adrf</w:t>
        </w:r>
        <w:r>
          <w:rPr>
            <w:lang w:eastAsia="ko-KR"/>
          </w:rPr>
          <w:t>_MLModel</w:t>
        </w:r>
        <w:r>
          <w:rPr>
            <w:lang w:val="en-US" w:eastAsia="ko-KR"/>
          </w:rPr>
          <w:t>Info</w:t>
        </w:r>
        <w:r>
          <w:rPr>
            <w:lang w:eastAsia="ko-KR"/>
          </w:rPr>
          <w:t>_</w:t>
        </w:r>
        <w:r>
          <w:rPr>
            <w:lang w:val="en-US" w:eastAsia="ko-KR"/>
          </w:rPr>
          <w:t>Request</w:t>
        </w:r>
        <w:r>
          <w:rPr>
            <w:lang w:eastAsia="ko-KR"/>
          </w:rPr>
          <w:t xml:space="preserve"> service operation.</w:t>
        </w:r>
      </w:ins>
    </w:p>
    <w:p w:rsidR="00A82A08" w:rsidRDefault="00901EE6">
      <w:pPr>
        <w:pStyle w:val="B1"/>
        <w:numPr>
          <w:ilvl w:val="0"/>
          <w:numId w:val="1"/>
        </w:numPr>
        <w:rPr>
          <w:ins w:id="98" w:author="CMCC" w:date="2022-03-29T16:49:00Z"/>
          <w:lang w:eastAsia="ko-KR"/>
        </w:rPr>
      </w:pPr>
      <w:ins w:id="99" w:author="CMCC" w:date="2022-03-29T16:49:00Z">
        <w:r>
          <w:rPr>
            <w:lang w:val="en-US" w:eastAsia="ko-KR"/>
          </w:rPr>
          <w:t>T</w:t>
        </w:r>
        <w:r>
          <w:rPr>
            <w:lang w:eastAsia="ko-KR"/>
          </w:rPr>
          <w:t xml:space="preserve">he </w:t>
        </w:r>
        <w:r>
          <w:rPr>
            <w:lang w:val="en-US" w:eastAsia="ko-KR"/>
          </w:rPr>
          <w:t>ADRF</w:t>
        </w:r>
        <w:r>
          <w:rPr>
            <w:lang w:eastAsia="ko-KR"/>
          </w:rPr>
          <w:t xml:space="preserve"> notifies the </w:t>
        </w:r>
        <w:r>
          <w:rPr>
            <w:lang w:val="en-US" w:eastAsia="ko-KR"/>
          </w:rPr>
          <w:t>ML model</w:t>
        </w:r>
        <w:r>
          <w:rPr>
            <w:lang w:eastAsia="ko-KR"/>
          </w:rPr>
          <w:t xml:space="preserve"> consumer with the trained ML Model Information (containing a (set of) file address of the trained ML model) by invoking N</w:t>
        </w:r>
        <w:r>
          <w:rPr>
            <w:lang w:val="en-US" w:eastAsia="ko-KR"/>
          </w:rPr>
          <w:t>adrf</w:t>
        </w:r>
        <w:r>
          <w:rPr>
            <w:lang w:eastAsia="ko-KR"/>
          </w:rPr>
          <w:t xml:space="preserve">_MLModelProvision_Notify </w:t>
        </w:r>
        <w:r>
          <w:rPr>
            <w:lang w:val="en-US" w:eastAsia="ko-KR"/>
          </w:rPr>
          <w:t xml:space="preserve">or </w:t>
        </w:r>
        <w:r>
          <w:rPr>
            <w:lang w:eastAsia="ko-KR"/>
          </w:rPr>
          <w:t>N</w:t>
        </w:r>
        <w:r>
          <w:rPr>
            <w:lang w:val="en-US" w:eastAsia="ko-KR"/>
          </w:rPr>
          <w:t>adrf</w:t>
        </w:r>
        <w:r>
          <w:rPr>
            <w:lang w:eastAsia="ko-KR"/>
          </w:rPr>
          <w:t>_MLModel</w:t>
        </w:r>
        <w:r>
          <w:rPr>
            <w:lang w:val="en-US" w:eastAsia="ko-KR"/>
          </w:rPr>
          <w:t>Info</w:t>
        </w:r>
        <w:r>
          <w:rPr>
            <w:lang w:eastAsia="ko-KR"/>
          </w:rPr>
          <w:t>_</w:t>
        </w:r>
        <w:r>
          <w:rPr>
            <w:lang w:val="en-US" w:eastAsia="ko-KR"/>
          </w:rPr>
          <w:t>Request</w:t>
        </w:r>
        <w:r>
          <w:rPr>
            <w:lang w:eastAsia="zh-CN"/>
          </w:rPr>
          <w:t xml:space="preserve"> response</w:t>
        </w:r>
        <w:r>
          <w:rPr>
            <w:lang w:val="en-US" w:eastAsia="zh-CN"/>
          </w:rPr>
          <w:t xml:space="preserve"> </w:t>
        </w:r>
        <w:r>
          <w:rPr>
            <w:lang w:eastAsia="ko-KR"/>
          </w:rPr>
          <w:t xml:space="preserve">service operation. </w:t>
        </w:r>
      </w:ins>
    </w:p>
    <w:p w:rsidR="00A82A08" w:rsidRDefault="00901EE6">
      <w:pPr>
        <w:pStyle w:val="3"/>
        <w:rPr>
          <w:ins w:id="100" w:author="CMCC" w:date="2022-03-29T16:49:00Z"/>
          <w:lang w:eastAsia="zh-CN"/>
        </w:rPr>
      </w:pPr>
      <w:ins w:id="101" w:author="CMCC" w:date="2022-03-29T16:49:00Z">
        <w:r>
          <w:rPr>
            <w:lang w:eastAsia="zh-CN"/>
          </w:rPr>
          <w:t>6.X.3</w:t>
        </w:r>
        <w:r>
          <w:rPr>
            <w:lang w:eastAsia="zh-CN"/>
          </w:rPr>
          <w:tab/>
        </w:r>
        <w:bookmarkEnd w:id="39"/>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0"/>
        <w:bookmarkEnd w:id="41"/>
        <w:bookmarkEnd w:id="42"/>
        <w:bookmarkEnd w:id="43"/>
        <w:bookmarkEnd w:id="44"/>
      </w:ins>
    </w:p>
    <w:p w:rsidR="00A82A08" w:rsidRDefault="00901EE6">
      <w:pPr>
        <w:rPr>
          <w:ins w:id="102" w:author="CMCC" w:date="2022-03-29T16:49:00Z"/>
          <w:lang w:val="en-US" w:eastAsia="ko-KR"/>
        </w:rPr>
      </w:pPr>
      <w:ins w:id="103" w:author="CMCC" w:date="2022-03-29T16:49:00Z">
        <w:r>
          <w:rPr>
            <w:lang w:val="en-US" w:eastAsia="ko-KR"/>
          </w:rPr>
          <w:t>NWDAF containing MTLF:</w:t>
        </w:r>
      </w:ins>
    </w:p>
    <w:p w:rsidR="00A82A08" w:rsidRDefault="00901EE6">
      <w:pPr>
        <w:pStyle w:val="B1"/>
        <w:rPr>
          <w:ins w:id="104" w:author="CMCC" w:date="2022-03-29T16:49:00Z"/>
          <w:lang w:val="en-US" w:eastAsia="ko-KR"/>
        </w:rPr>
      </w:pPr>
      <w:ins w:id="105" w:author="CMCC" w:date="2022-03-29T16:49:00Z">
        <w:r>
          <w:rPr>
            <w:lang w:val="en-US" w:eastAsia="zh-CN"/>
          </w:rPr>
          <w:t>-</w:t>
        </w:r>
        <w:r>
          <w:rPr>
            <w:lang w:val="en-US" w:eastAsia="zh-CN"/>
          </w:rPr>
          <w:tab/>
        </w:r>
      </w:ins>
      <w:ins w:id="106" w:author="CMCC" w:date="2022-03-29T17:06:00Z">
        <w:r>
          <w:rPr>
            <w:lang w:val="en-US" w:eastAsia="ko-KR"/>
          </w:rPr>
          <w:t>S</w:t>
        </w:r>
      </w:ins>
      <w:ins w:id="107" w:author="CMCC" w:date="2022-03-29T16:49:00Z">
        <w:r>
          <w:rPr>
            <w:lang w:eastAsia="ko-KR"/>
          </w:rPr>
          <w:t>upport</w:t>
        </w:r>
      </w:ins>
      <w:ins w:id="108" w:author="CMCC" w:date="2022-03-29T17:06:00Z">
        <w:r>
          <w:rPr>
            <w:lang w:val="en-US" w:eastAsia="ko-KR"/>
          </w:rPr>
          <w:t>s</w:t>
        </w:r>
      </w:ins>
      <w:ins w:id="109" w:author="CMCC" w:date="2022-03-29T16:49:00Z">
        <w:r>
          <w:rPr>
            <w:lang w:eastAsia="ko-KR"/>
          </w:rPr>
          <w:t xml:space="preserve"> </w:t>
        </w:r>
        <w:r>
          <w:rPr>
            <w:lang w:val="en-US" w:eastAsia="ko-KR"/>
          </w:rPr>
          <w:t xml:space="preserve">sending the </w:t>
        </w:r>
        <w:r>
          <w:rPr>
            <w:lang w:eastAsia="ko-KR"/>
          </w:rPr>
          <w:t>trained ML model</w:t>
        </w:r>
        <w:r>
          <w:rPr>
            <w:lang w:val="en-US" w:eastAsia="ko-KR"/>
          </w:rPr>
          <w:t xml:space="preserve"> to ADRF.</w:t>
        </w:r>
      </w:ins>
    </w:p>
    <w:p w:rsidR="00A82A08" w:rsidRDefault="00901EE6">
      <w:pPr>
        <w:pStyle w:val="B1"/>
        <w:rPr>
          <w:ins w:id="110" w:author="CMCC" w:date="2022-03-29T16:49:00Z"/>
          <w:lang w:val="en-US" w:eastAsia="ko-KR"/>
        </w:rPr>
      </w:pPr>
      <w:ins w:id="111" w:author="CMCC" w:date="2022-03-29T16:49:00Z">
        <w:r>
          <w:rPr>
            <w:lang w:val="en-US" w:eastAsia="zh-CN"/>
          </w:rPr>
          <w:t>-</w:t>
        </w:r>
        <w:r>
          <w:rPr>
            <w:lang w:val="en-US" w:eastAsia="zh-CN"/>
          </w:rPr>
          <w:tab/>
        </w:r>
      </w:ins>
      <w:ins w:id="112" w:author="CMCC" w:date="2022-03-29T17:06:00Z">
        <w:r>
          <w:rPr>
            <w:lang w:val="en-US" w:eastAsia="ko-KR"/>
          </w:rPr>
          <w:t>S</w:t>
        </w:r>
      </w:ins>
      <w:ins w:id="113" w:author="CMCC" w:date="2022-03-29T16:49:00Z">
        <w:r>
          <w:rPr>
            <w:lang w:eastAsia="ko-KR"/>
          </w:rPr>
          <w:t>upport</w:t>
        </w:r>
      </w:ins>
      <w:ins w:id="114" w:author="CMCC" w:date="2022-03-29T17:06:00Z">
        <w:r>
          <w:rPr>
            <w:lang w:val="en-US" w:eastAsia="ko-KR"/>
          </w:rPr>
          <w:t>s</w:t>
        </w:r>
      </w:ins>
      <w:ins w:id="115" w:author="CMCC" w:date="2022-03-29T16:49:00Z">
        <w:r>
          <w:rPr>
            <w:lang w:eastAsia="ko-KR"/>
          </w:rPr>
          <w:t xml:space="preserve"> </w:t>
        </w:r>
        <w:r>
          <w:rPr>
            <w:lang w:val="en-US" w:eastAsia="ko-KR"/>
          </w:rPr>
          <w:t xml:space="preserve">registering the </w:t>
        </w:r>
        <w:r>
          <w:rPr>
            <w:lang w:val="en-US" w:eastAsia="zh-CN"/>
          </w:rPr>
          <w:t>ML Model</w:t>
        </w:r>
        <w:r>
          <w:rPr>
            <w:lang w:eastAsia="zh-CN"/>
          </w:rPr>
          <w:t xml:space="preserve"> profile</w:t>
        </w:r>
        <w:r>
          <w:rPr>
            <w:lang w:val="en-US" w:eastAsia="zh-CN"/>
          </w:rPr>
          <w:t xml:space="preserve"> to DCCF</w:t>
        </w:r>
        <w:r>
          <w:rPr>
            <w:lang w:val="en-US" w:eastAsia="ko-KR"/>
          </w:rPr>
          <w:t>.</w:t>
        </w:r>
      </w:ins>
    </w:p>
    <w:p w:rsidR="00A82A08" w:rsidRDefault="00901EE6">
      <w:pPr>
        <w:rPr>
          <w:ins w:id="116" w:author="CMCC" w:date="2022-03-29T16:49:00Z"/>
          <w:lang w:eastAsia="ko-KR"/>
        </w:rPr>
      </w:pPr>
      <w:ins w:id="117" w:author="CMCC" w:date="2022-03-29T16:49:00Z">
        <w:r>
          <w:rPr>
            <w:lang w:val="en-US" w:eastAsia="ko-KR"/>
          </w:rPr>
          <w:t>ADRF</w:t>
        </w:r>
        <w:r>
          <w:rPr>
            <w:lang w:eastAsia="ko-KR"/>
          </w:rPr>
          <w:t>:</w:t>
        </w:r>
      </w:ins>
    </w:p>
    <w:p w:rsidR="00A82A08" w:rsidRDefault="00901EE6">
      <w:pPr>
        <w:pStyle w:val="B1"/>
        <w:rPr>
          <w:ins w:id="118" w:author="CMCC" w:date="2022-03-29T16:49:00Z"/>
          <w:lang w:val="en-US" w:eastAsia="ko-KR"/>
        </w:rPr>
      </w:pPr>
      <w:ins w:id="119" w:author="CMCC" w:date="2022-03-29T16:49:00Z">
        <w:r>
          <w:rPr>
            <w:lang w:val="en-US" w:eastAsia="ko-KR"/>
          </w:rPr>
          <w:t>-</w:t>
        </w:r>
        <w:r>
          <w:rPr>
            <w:lang w:val="en-US" w:eastAsia="ko-KR"/>
          </w:rPr>
          <w:tab/>
        </w:r>
      </w:ins>
      <w:ins w:id="120" w:author="CMCC" w:date="2022-03-29T17:06:00Z">
        <w:r>
          <w:rPr>
            <w:lang w:val="en-US" w:eastAsia="ko-KR"/>
          </w:rPr>
          <w:t>S</w:t>
        </w:r>
      </w:ins>
      <w:ins w:id="121" w:author="CMCC" w:date="2022-03-29T16:49:00Z">
        <w:r>
          <w:rPr>
            <w:lang w:eastAsia="ko-KR"/>
          </w:rPr>
          <w:t>upport</w:t>
        </w:r>
      </w:ins>
      <w:ins w:id="122" w:author="CMCC" w:date="2022-03-29T17:06:00Z">
        <w:r>
          <w:rPr>
            <w:lang w:val="en-US" w:eastAsia="ko-KR"/>
          </w:rPr>
          <w:t>s</w:t>
        </w:r>
      </w:ins>
      <w:ins w:id="123" w:author="CMCC" w:date="2022-03-29T16:49:00Z">
        <w:r>
          <w:rPr>
            <w:lang w:val="en-US" w:eastAsia="ko-KR"/>
          </w:rPr>
          <w:t xml:space="preserve"> </w:t>
        </w:r>
        <w:r>
          <w:rPr>
            <w:lang w:eastAsia="ko-KR"/>
          </w:rPr>
          <w:t>Nadrf_</w:t>
        </w:r>
        <w:r>
          <w:rPr>
            <w:lang w:val="en-US" w:eastAsia="ko-KR"/>
          </w:rPr>
          <w:t>MLModel</w:t>
        </w:r>
        <w:r>
          <w:rPr>
            <w:lang w:eastAsia="ko-KR"/>
          </w:rPr>
          <w:t>Management</w:t>
        </w:r>
        <w:r>
          <w:rPr>
            <w:lang w:val="en-US" w:eastAsia="ko-KR"/>
          </w:rPr>
          <w:t xml:space="preserve"> </w:t>
        </w:r>
        <w:r>
          <w:rPr>
            <w:lang w:eastAsia="ko-KR"/>
          </w:rPr>
          <w:t xml:space="preserve">service </w:t>
        </w:r>
        <w:r>
          <w:rPr>
            <w:lang w:val="en-US" w:eastAsia="ko-KR"/>
          </w:rPr>
          <w:t xml:space="preserve">to store </w:t>
        </w:r>
        <w:r>
          <w:rPr>
            <w:lang w:eastAsia="ko-KR"/>
          </w:rPr>
          <w:t>the</w:t>
        </w:r>
        <w:r>
          <w:rPr>
            <w:lang w:val="en-US" w:eastAsia="ko-KR"/>
          </w:rPr>
          <w:t xml:space="preserve"> </w:t>
        </w:r>
        <w:r>
          <w:rPr>
            <w:lang w:val="en-US"/>
          </w:rPr>
          <w:t>ML models.</w:t>
        </w:r>
      </w:ins>
    </w:p>
    <w:p w:rsidR="00A82A08" w:rsidRDefault="00901EE6">
      <w:pPr>
        <w:pStyle w:val="B1"/>
        <w:rPr>
          <w:ins w:id="124" w:author="CMCC" w:date="2022-03-29T16:49:00Z"/>
          <w:lang w:eastAsia="ko-KR"/>
        </w:rPr>
      </w:pPr>
      <w:ins w:id="125" w:author="CMCC" w:date="2022-03-29T16:49:00Z">
        <w:r>
          <w:rPr>
            <w:lang w:eastAsia="ko-KR"/>
          </w:rPr>
          <w:t>-</w:t>
        </w:r>
        <w:r>
          <w:rPr>
            <w:lang w:eastAsia="ko-KR"/>
          </w:rPr>
          <w:tab/>
        </w:r>
      </w:ins>
      <w:ins w:id="126" w:author="CMCC" w:date="2022-03-29T17:06:00Z">
        <w:r>
          <w:rPr>
            <w:lang w:val="en-US" w:eastAsia="ko-KR"/>
          </w:rPr>
          <w:t>S</w:t>
        </w:r>
      </w:ins>
      <w:ins w:id="127" w:author="CMCC" w:date="2022-03-29T16:49:00Z">
        <w:r>
          <w:rPr>
            <w:lang w:eastAsia="ko-KR"/>
          </w:rPr>
          <w:t>upport</w:t>
        </w:r>
      </w:ins>
      <w:ins w:id="128" w:author="CMCC" w:date="2022-03-29T17:06:00Z">
        <w:r>
          <w:rPr>
            <w:lang w:val="en-US" w:eastAsia="ko-KR"/>
          </w:rPr>
          <w:t>s</w:t>
        </w:r>
      </w:ins>
      <w:ins w:id="129" w:author="CMCC" w:date="2022-03-29T16:49:00Z">
        <w:r>
          <w:rPr>
            <w:lang w:eastAsia="ko-KR"/>
          </w:rPr>
          <w:t xml:space="preserve"> N</w:t>
        </w:r>
        <w:r>
          <w:rPr>
            <w:lang w:val="en-US" w:eastAsia="ko-KR"/>
          </w:rPr>
          <w:t>adrf</w:t>
        </w:r>
        <w:r>
          <w:rPr>
            <w:lang w:eastAsia="ko-KR"/>
          </w:rPr>
          <w:t xml:space="preserve">_MLModelProvision </w:t>
        </w:r>
        <w:r>
          <w:rPr>
            <w:lang w:val="en-US" w:eastAsia="ko-KR"/>
          </w:rPr>
          <w:t xml:space="preserve">or </w:t>
        </w:r>
        <w:r>
          <w:rPr>
            <w:lang w:eastAsia="ko-KR"/>
          </w:rPr>
          <w:t>N</w:t>
        </w:r>
        <w:r>
          <w:rPr>
            <w:lang w:val="en-US" w:eastAsia="ko-KR"/>
          </w:rPr>
          <w:t>adrf</w:t>
        </w:r>
        <w:r>
          <w:rPr>
            <w:lang w:eastAsia="ko-KR"/>
          </w:rPr>
          <w:t>_MLModel</w:t>
        </w:r>
        <w:r>
          <w:rPr>
            <w:lang w:val="en-US" w:eastAsia="ko-KR"/>
          </w:rPr>
          <w:t>Info</w:t>
        </w:r>
        <w:r>
          <w:rPr>
            <w:lang w:eastAsia="ko-KR"/>
          </w:rPr>
          <w:t>_</w:t>
        </w:r>
        <w:r>
          <w:rPr>
            <w:lang w:val="en-US" w:eastAsia="ko-KR"/>
          </w:rPr>
          <w:t xml:space="preserve">Request </w:t>
        </w:r>
        <w:r>
          <w:rPr>
            <w:lang w:eastAsia="ko-KR"/>
          </w:rPr>
          <w:t xml:space="preserve">service to </w:t>
        </w:r>
        <w:r>
          <w:rPr>
            <w:lang w:val="en-US" w:eastAsia="ko-KR"/>
          </w:rPr>
          <w:t xml:space="preserve">send </w:t>
        </w:r>
        <w:r>
          <w:rPr>
            <w:lang w:eastAsia="ko-KR"/>
          </w:rPr>
          <w:t xml:space="preserve">the </w:t>
        </w:r>
        <w:r>
          <w:rPr>
            <w:lang w:val="en-US"/>
          </w:rPr>
          <w:t>ML models</w:t>
        </w:r>
        <w:r>
          <w:rPr>
            <w:lang w:eastAsia="ko-KR"/>
          </w:rPr>
          <w:t>.</w:t>
        </w:r>
      </w:ins>
    </w:p>
    <w:p w:rsidR="00A82A08" w:rsidRDefault="00901EE6">
      <w:pPr>
        <w:rPr>
          <w:ins w:id="130" w:author="CMCC" w:date="2022-03-29T16:49:00Z"/>
          <w:lang w:eastAsia="zh-CN"/>
        </w:rPr>
      </w:pPr>
      <w:ins w:id="131" w:author="CMCC" w:date="2022-03-29T16:49:00Z">
        <w:r>
          <w:rPr>
            <w:lang w:val="en-US" w:eastAsia="zh-CN"/>
          </w:rPr>
          <w:t>DCCF</w:t>
        </w:r>
        <w:r>
          <w:rPr>
            <w:lang w:eastAsia="zh-CN"/>
          </w:rPr>
          <w:t>:</w:t>
        </w:r>
      </w:ins>
    </w:p>
    <w:p w:rsidR="00A82A08" w:rsidRDefault="00901EE6">
      <w:pPr>
        <w:pStyle w:val="B1"/>
        <w:rPr>
          <w:ins w:id="132" w:author="CMCC" w:date="2022-03-29T16:49:00Z"/>
          <w:lang w:val="en-US"/>
        </w:rPr>
      </w:pPr>
      <w:ins w:id="133" w:author="CMCC" w:date="2022-03-29T16:49:00Z">
        <w:r>
          <w:rPr>
            <w:lang w:val="en-US" w:eastAsia="ko-KR"/>
          </w:rPr>
          <w:t>-</w:t>
        </w:r>
        <w:r>
          <w:rPr>
            <w:lang w:val="en-US" w:eastAsia="ko-KR"/>
          </w:rPr>
          <w:tab/>
        </w:r>
      </w:ins>
      <w:ins w:id="134" w:author="CMCC" w:date="2022-03-29T17:06:00Z">
        <w:r>
          <w:rPr>
            <w:lang w:val="en-US" w:eastAsia="ko-KR"/>
          </w:rPr>
          <w:t>S</w:t>
        </w:r>
      </w:ins>
      <w:ins w:id="135" w:author="CMCC" w:date="2022-03-29T16:49:00Z">
        <w:r>
          <w:rPr>
            <w:lang w:eastAsia="ko-KR"/>
          </w:rPr>
          <w:t>uppor</w:t>
        </w:r>
      </w:ins>
      <w:ins w:id="136" w:author="CMCC" w:date="2022-03-29T17:06:00Z">
        <w:r>
          <w:rPr>
            <w:lang w:val="en-US" w:eastAsia="ko-KR"/>
          </w:rPr>
          <w:t>s</w:t>
        </w:r>
      </w:ins>
      <w:ins w:id="137" w:author="CMCC" w:date="2022-03-29T16:49:00Z">
        <w:r>
          <w:rPr>
            <w:lang w:eastAsia="ko-KR"/>
          </w:rPr>
          <w:t>t</w:t>
        </w:r>
        <w:r>
          <w:rPr>
            <w:lang w:val="en-US" w:eastAsia="ko-KR"/>
          </w:rPr>
          <w:t xml:space="preserve"> </w:t>
        </w:r>
        <w:r>
          <w:rPr>
            <w:lang w:eastAsia="zh-CN"/>
          </w:rPr>
          <w:t>Ndccf_</w:t>
        </w:r>
        <w:r>
          <w:rPr>
            <w:lang w:val="en-US" w:eastAsia="zh-CN"/>
          </w:rPr>
          <w:t>MLModel</w:t>
        </w:r>
        <w:r>
          <w:rPr>
            <w:lang w:eastAsia="zh-CN"/>
          </w:rPr>
          <w:t>Management</w:t>
        </w:r>
        <w:r>
          <w:rPr>
            <w:lang w:val="en-US" w:eastAsia="ko-KR"/>
          </w:rPr>
          <w:t xml:space="preserve"> </w:t>
        </w:r>
        <w:r>
          <w:rPr>
            <w:lang w:eastAsia="ko-KR"/>
          </w:rPr>
          <w:t xml:space="preserve">service </w:t>
        </w:r>
        <w:r>
          <w:rPr>
            <w:lang w:val="en-US" w:eastAsia="ko-KR"/>
          </w:rPr>
          <w:t xml:space="preserve">to register </w:t>
        </w:r>
        <w:r>
          <w:rPr>
            <w:lang w:eastAsia="ko-KR"/>
          </w:rPr>
          <w:t>the</w:t>
        </w:r>
        <w:r>
          <w:rPr>
            <w:lang w:val="en-US" w:eastAsia="ko-KR"/>
          </w:rPr>
          <w:t xml:space="preserve"> </w:t>
        </w:r>
        <w:r>
          <w:rPr>
            <w:lang w:val="en-US"/>
          </w:rPr>
          <w:t>ML models.</w:t>
        </w:r>
      </w:ins>
    </w:p>
    <w:p w:rsidR="00A82A08" w:rsidRDefault="00901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A82A08">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FAF" w:rsidRDefault="00D87FAF">
      <w:pPr>
        <w:spacing w:after="0"/>
      </w:pPr>
      <w:r>
        <w:separator/>
      </w:r>
    </w:p>
  </w:endnote>
  <w:endnote w:type="continuationSeparator" w:id="0">
    <w:p w:rsidR="00D87FAF" w:rsidRDefault="00D87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A08" w:rsidRDefault="00901EE6">
    <w:pPr>
      <w:framePr w:w="646" w:h="244" w:hRule="exact" w:wrap="around" w:vAnchor="text" w:hAnchor="margin" w:y="-5"/>
      <w:rPr>
        <w:rFonts w:ascii="Arial" w:hAnsi="Arial" w:cs="Arial"/>
        <w:b/>
        <w:bCs/>
        <w:i/>
        <w:iCs/>
        <w:sz w:val="18"/>
      </w:rPr>
    </w:pPr>
    <w:r>
      <w:rPr>
        <w:rFonts w:ascii="Arial" w:hAnsi="Arial" w:cs="Arial"/>
        <w:b/>
        <w:bCs/>
        <w:i/>
        <w:iCs/>
        <w:sz w:val="18"/>
      </w:rPr>
      <w:t>3GPP</w:t>
    </w:r>
  </w:p>
  <w:p w:rsidR="00A82A08" w:rsidRDefault="00901EE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82A08" w:rsidRDefault="00A82A0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FAF" w:rsidRDefault="00D87FAF">
      <w:pPr>
        <w:spacing w:after="0"/>
      </w:pPr>
      <w:r>
        <w:separator/>
      </w:r>
    </w:p>
  </w:footnote>
  <w:footnote w:type="continuationSeparator" w:id="0">
    <w:p w:rsidR="00D87FAF" w:rsidRDefault="00D87F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A08" w:rsidRDefault="00A82A08"/>
  <w:p w:rsidR="00A82A08" w:rsidRDefault="00A82A0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A08" w:rsidRDefault="00901EE6">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82A08" w:rsidRDefault="00901EE6">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737D1">
      <w:rPr>
        <w:rFonts w:ascii="Arial" w:hAnsi="Arial" w:cs="Arial"/>
        <w:b/>
        <w:bCs/>
        <w:noProof/>
        <w:sz w:val="18"/>
        <w:lang w:val="fr-FR"/>
      </w:rPr>
      <w:t>3</w:t>
    </w:r>
    <w:r>
      <w:rPr>
        <w:rFonts w:ascii="Arial" w:hAnsi="Arial" w:cs="Arial"/>
        <w:b/>
        <w:bCs/>
        <w:sz w:val="18"/>
      </w:rPr>
      <w:fldChar w:fldCharType="end"/>
    </w:r>
  </w:p>
  <w:p w:rsidR="00A82A08" w:rsidRDefault="00A82A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E4E2984"/>
    <w:multiLevelType w:val="singleLevel"/>
    <w:tmpl w:val="AE4E2984"/>
    <w:lvl w:ilvl="0">
      <w:start w:val="3"/>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1EE6"/>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37D1"/>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2A08"/>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25"/>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4EF1"/>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87FAF"/>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B0F"/>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24E7FC3"/>
    <w:rsid w:val="05AF7888"/>
    <w:rsid w:val="0FAF3E68"/>
    <w:rsid w:val="113376D1"/>
    <w:rsid w:val="127A7E1D"/>
    <w:rsid w:val="192F2FB9"/>
    <w:rsid w:val="22593A74"/>
    <w:rsid w:val="24FB134C"/>
    <w:rsid w:val="27E462B5"/>
    <w:rsid w:val="2C3E056F"/>
    <w:rsid w:val="31961804"/>
    <w:rsid w:val="34031419"/>
    <w:rsid w:val="3A4E1760"/>
    <w:rsid w:val="3BFF2985"/>
    <w:rsid w:val="3CF1493E"/>
    <w:rsid w:val="3D154330"/>
    <w:rsid w:val="3E1757CA"/>
    <w:rsid w:val="3EC71261"/>
    <w:rsid w:val="44085B2B"/>
    <w:rsid w:val="4542283B"/>
    <w:rsid w:val="48CE475E"/>
    <w:rsid w:val="49183265"/>
    <w:rsid w:val="4BEC27AE"/>
    <w:rsid w:val="50723894"/>
    <w:rsid w:val="517924BB"/>
    <w:rsid w:val="5AF31867"/>
    <w:rsid w:val="5BD24165"/>
    <w:rsid w:val="5CC9546C"/>
    <w:rsid w:val="5EA71F87"/>
    <w:rsid w:val="600728B9"/>
    <w:rsid w:val="61087F51"/>
    <w:rsid w:val="65287906"/>
    <w:rsid w:val="67CA5A1C"/>
    <w:rsid w:val="67FC0398"/>
    <w:rsid w:val="68AE3D32"/>
    <w:rsid w:val="6C0C1994"/>
    <w:rsid w:val="6C9B2179"/>
    <w:rsid w:val="6C9D3A56"/>
    <w:rsid w:val="6F596F15"/>
    <w:rsid w:val="711F2242"/>
    <w:rsid w:val="73275A03"/>
    <w:rsid w:val="74E6158D"/>
    <w:rsid w:val="76C72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4CA7F"/>
  <w15:docId w15:val="{3EA55F2D-5ABB-4699-84D4-F5302DC42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E65333E2-77AA-48F0-8AE9-E08D8D267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743</Words>
  <Characters>4239</Characters>
  <Application>Microsoft Office Word</Application>
  <DocSecurity>0</DocSecurity>
  <Lines>35</Lines>
  <Paragraphs>9</Paragraphs>
  <ScaleCrop>false</ScaleCrop>
  <Company>Huawei</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user3</cp:lastModifiedBy>
  <cp:revision>8</cp:revision>
  <cp:lastPrinted>2018-08-13T16:59:00Z</cp:lastPrinted>
  <dcterms:created xsi:type="dcterms:W3CDTF">2022-01-25T09:44:00Z</dcterms:created>
  <dcterms:modified xsi:type="dcterms:W3CDTF">2022-03-29T13:15:00Z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C8CFA2B8C3AE4C4789B49662457264EC</vt:lpwstr>
  </property>
</Properties>
</file>